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2ED" w:rsidRDefault="002322ED" w:rsidP="00994787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b/>
          <w:bCs/>
          <w:color w:val="141412"/>
          <w:u w:val="single"/>
        </w:rPr>
      </w:pPr>
    </w:p>
    <w:p w:rsidR="00425994" w:rsidRPr="00DE67D4" w:rsidRDefault="002322ED" w:rsidP="00994787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141412"/>
        </w:rPr>
      </w:pPr>
      <w:r w:rsidRPr="002322ED">
        <w:rPr>
          <w:noProof/>
          <w:lang w:val="es-ES" w:eastAsia="es-ES"/>
        </w:rPr>
        <w:drawing>
          <wp:inline distT="0" distB="0" distL="0" distR="0" wp14:anchorId="661FE954" wp14:editId="189B8E6B">
            <wp:extent cx="1381125" cy="13811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 w:rsidRPr="002322ED">
        <w:rPr>
          <w:noProof/>
          <w:lang w:val="es-ES" w:eastAsia="es-ES"/>
        </w:rPr>
        <w:drawing>
          <wp:inline distT="0" distB="0" distL="0" distR="0" wp14:anchorId="39747609" wp14:editId="43E0FFE0">
            <wp:extent cx="1438273" cy="1409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0955" cy="14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</w:p>
    <w:p w:rsidR="003958AF" w:rsidRPr="00DE67D4" w:rsidRDefault="003958AF" w:rsidP="003958AF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141412"/>
        </w:rPr>
      </w:pPr>
      <w:r w:rsidRPr="00DE67D4">
        <w:rPr>
          <w:rFonts w:ascii="Arial" w:hAnsi="Arial" w:cs="Arial"/>
          <w:color w:val="141412"/>
        </w:rPr>
        <w:t>Fundación Obispo Rafael Lira Infante</w:t>
      </w:r>
    </w:p>
    <w:p w:rsidR="00C33FCB" w:rsidRPr="00DE67D4" w:rsidRDefault="003958AF" w:rsidP="003958AF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</w:rPr>
      </w:pPr>
      <w:r w:rsidRPr="00DE67D4">
        <w:rPr>
          <w:rFonts w:ascii="Arial" w:hAnsi="Arial" w:cs="Arial"/>
          <w:u w:val="single"/>
        </w:rPr>
        <w:t xml:space="preserve">LICEO </w:t>
      </w:r>
      <w:r w:rsidR="00C33FCB" w:rsidRPr="00DE67D4">
        <w:rPr>
          <w:rFonts w:ascii="Arial" w:hAnsi="Arial" w:cs="Arial"/>
          <w:u w:val="single"/>
        </w:rPr>
        <w:t xml:space="preserve">TÉCNICO PROFESIONAL </w:t>
      </w:r>
      <w:r w:rsidRPr="00DE67D4">
        <w:rPr>
          <w:rFonts w:ascii="Arial" w:hAnsi="Arial" w:cs="Arial"/>
          <w:u w:val="single"/>
        </w:rPr>
        <w:t xml:space="preserve">OBISPO RAFAEL LIRA INFANTE </w:t>
      </w:r>
      <w:r w:rsidRPr="00DE67D4">
        <w:rPr>
          <w:rFonts w:ascii="Arial" w:hAnsi="Arial" w:cs="Arial"/>
        </w:rPr>
        <w:t xml:space="preserve"> </w:t>
      </w:r>
    </w:p>
    <w:p w:rsidR="003958AF" w:rsidRPr="00DE67D4" w:rsidRDefault="003958AF" w:rsidP="003958AF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</w:rPr>
      </w:pPr>
      <w:r w:rsidRPr="00DE67D4">
        <w:rPr>
          <w:rFonts w:ascii="Arial" w:hAnsi="Arial" w:cs="Arial"/>
        </w:rPr>
        <w:t xml:space="preserve">(RBD </w:t>
      </w:r>
      <w:r w:rsidR="00C33FCB" w:rsidRPr="00DE67D4">
        <w:rPr>
          <w:rFonts w:ascii="Arial" w:hAnsi="Arial" w:cs="Arial"/>
        </w:rPr>
        <w:t>14336-7</w:t>
      </w:r>
      <w:r w:rsidRPr="00DE67D4">
        <w:rPr>
          <w:rFonts w:ascii="Arial" w:hAnsi="Arial" w:cs="Arial"/>
        </w:rPr>
        <w:t>)</w:t>
      </w:r>
    </w:p>
    <w:p w:rsidR="003958AF" w:rsidRDefault="003958AF" w:rsidP="002322ED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</w:rPr>
      </w:pPr>
      <w:r w:rsidRPr="00DE67D4">
        <w:rPr>
          <w:rFonts w:ascii="Arial" w:hAnsi="Arial" w:cs="Arial"/>
        </w:rPr>
        <w:t>Calle</w:t>
      </w:r>
      <w:r w:rsidR="00C33FCB" w:rsidRPr="00DE67D4">
        <w:rPr>
          <w:rFonts w:ascii="Arial" w:hAnsi="Arial" w:cs="Arial"/>
        </w:rPr>
        <w:t xml:space="preserve"> Enrique Costa N°601</w:t>
      </w:r>
      <w:r w:rsidRPr="00DE67D4">
        <w:rPr>
          <w:rFonts w:ascii="Arial" w:hAnsi="Arial" w:cs="Arial"/>
        </w:rPr>
        <w:t>, Fono</w:t>
      </w:r>
      <w:r w:rsidR="00C33FCB" w:rsidRPr="00DE67D4">
        <w:rPr>
          <w:rFonts w:ascii="Arial" w:hAnsi="Arial" w:cs="Arial"/>
        </w:rPr>
        <w:t>: 322910257</w:t>
      </w:r>
      <w:r w:rsidRPr="00DE67D4">
        <w:rPr>
          <w:rFonts w:ascii="Arial" w:hAnsi="Arial" w:cs="Arial"/>
        </w:rPr>
        <w:t>, Quilpué, Región de Valparaíso</w:t>
      </w:r>
    </w:p>
    <w:p w:rsidR="002322ED" w:rsidRPr="00DE67D4" w:rsidRDefault="002322ED" w:rsidP="002322ED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</w:rPr>
      </w:pPr>
      <w:r>
        <w:rPr>
          <w:rFonts w:ascii="Arial" w:hAnsi="Arial" w:cs="Arial"/>
        </w:rPr>
        <w:t>Email: contacto@liceoquilpue.orli.cl</w:t>
      </w:r>
    </w:p>
    <w:p w:rsidR="00486A70" w:rsidRPr="00DE67D4" w:rsidRDefault="00486A70" w:rsidP="003958AF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b/>
          <w:bCs/>
          <w:color w:val="141412"/>
          <w:sz w:val="24"/>
          <w:szCs w:val="24"/>
          <w:u w:val="single"/>
          <w:lang w:eastAsia="es-CL"/>
        </w:rPr>
      </w:pPr>
    </w:p>
    <w:p w:rsidR="001966EB" w:rsidRPr="00DE67D4" w:rsidRDefault="001966EB" w:rsidP="001966EB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u w:val="single"/>
          <w:lang w:eastAsia="es-CL"/>
        </w:rPr>
        <w:t>BASES CONCURSO PÚBLICO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u w:val="single"/>
          <w:lang w:eastAsia="es-CL"/>
        </w:rPr>
        <w:t>CONTRATACIÓN SERVICIOS DE ASISTENCIA TÉCNICA EDUCATIVA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El presente documento comprende las Bases que regularán el llamado a Concurso Público a fin de proceder a la contratación de Servicios de Asistencia Técnica Educativa “ATE”, requerida para mejoramiento académico que se describirá más adelante.</w:t>
      </w:r>
    </w:p>
    <w:p w:rsidR="00425994" w:rsidRPr="006F75DE" w:rsidRDefault="001966EB" w:rsidP="006F75DE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Este concurso de contratación, se ajusta a la normativa establecida en el numeral v), inciso 2° del artículo 3° del DFL N°2 DE 1998, modificación que fue introducida por el artículo 2° n° 3) de la Ley 20.845, “Ley de inclusión escolar”.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 xml:space="preserve">I.        ANTECEDENTES DEL LICEO </w:t>
      </w:r>
    </w:p>
    <w:p w:rsidR="003252DD" w:rsidRDefault="001966EB" w:rsidP="003252DD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390275">
        <w:rPr>
          <w:rFonts w:ascii="Arial" w:eastAsia="Times New Roman" w:hAnsi="Arial" w:cs="Arial"/>
          <w:sz w:val="24"/>
          <w:szCs w:val="24"/>
          <w:lang w:eastAsia="es-CL"/>
        </w:rPr>
        <w:t xml:space="preserve">a) Misión: </w:t>
      </w:r>
    </w:p>
    <w:p w:rsidR="00EE2D15" w:rsidRPr="00EE2D15" w:rsidRDefault="00EE2D15" w:rsidP="00EE2D15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CL"/>
        </w:rPr>
      </w:pPr>
      <w:r w:rsidRPr="00EE2D15">
        <w:rPr>
          <w:rFonts w:ascii="Arial" w:eastAsia="Times New Roman" w:hAnsi="Arial" w:cs="Arial"/>
          <w:sz w:val="24"/>
          <w:szCs w:val="24"/>
          <w:lang w:val="es-ES" w:eastAsia="es-CL"/>
        </w:rPr>
        <w:lastRenderedPageBreak/>
        <w:t>Nuestro Liceo forma técnicos de nivel medio con valores cristianos y competencias profesionales que les permiten integrarse con éxito en el mundo laboral, asumir desafíos y ser un verdadero aporte para sus familias y para la sociedad.</w:t>
      </w:r>
    </w:p>
    <w:p w:rsidR="00EE2D15" w:rsidRPr="00390275" w:rsidRDefault="00EE2D15" w:rsidP="003252DD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1966EB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390275">
        <w:rPr>
          <w:rFonts w:ascii="Arial" w:eastAsia="Times New Roman" w:hAnsi="Arial" w:cs="Arial"/>
          <w:sz w:val="24"/>
          <w:szCs w:val="24"/>
          <w:lang w:eastAsia="es-CL"/>
        </w:rPr>
        <w:t xml:space="preserve">b) Visión: </w:t>
      </w:r>
    </w:p>
    <w:p w:rsidR="00EE2D15" w:rsidRPr="00EE2D15" w:rsidRDefault="00EE2D15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CL"/>
        </w:rPr>
      </w:pPr>
      <w:bookmarkStart w:id="0" w:name="_Hlk501360895"/>
      <w:r w:rsidRPr="00EE2D15">
        <w:rPr>
          <w:rFonts w:ascii="Arial" w:eastAsia="Times New Roman" w:hAnsi="Arial" w:cs="Arial"/>
          <w:sz w:val="24"/>
          <w:szCs w:val="24"/>
          <w:lang w:val="es-ES" w:eastAsia="es-CL"/>
        </w:rPr>
        <w:t>Nuestro Liceo aspira a formar técnicos del ámbito gastronómico que sean reconocidos por sus virtudes cristianas y valorados en el mundo laboral por sus competencias profesionales y afán de superación.</w:t>
      </w:r>
      <w:bookmarkEnd w:id="0"/>
    </w:p>
    <w:p w:rsidR="00EE2D15" w:rsidRPr="00EE2D15" w:rsidRDefault="001966EB" w:rsidP="00EE2D15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390275">
        <w:rPr>
          <w:rFonts w:ascii="Arial" w:eastAsia="Times New Roman" w:hAnsi="Arial" w:cs="Arial"/>
          <w:sz w:val="24"/>
          <w:szCs w:val="24"/>
          <w:lang w:eastAsia="es-CL"/>
        </w:rPr>
        <w:t xml:space="preserve">c) Objetivos: </w:t>
      </w:r>
    </w:p>
    <w:p w:rsidR="00EE2D15" w:rsidRPr="00EE2D15" w:rsidRDefault="00EE2D15" w:rsidP="00EE2D15">
      <w:pPr>
        <w:numPr>
          <w:ilvl w:val="0"/>
          <w:numId w:val="6"/>
        </w:numPr>
        <w:shd w:val="clear" w:color="auto" w:fill="FFFFFF"/>
        <w:spacing w:after="360" w:line="240" w:lineRule="auto"/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</w:pPr>
      <w:r w:rsidRPr="00EE2D15"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  <w:t>Actuar como técnicos gastronómicos competentes, con continuo afán de superación personal y profesional.</w:t>
      </w:r>
    </w:p>
    <w:p w:rsidR="00EE2D15" w:rsidRPr="00EE2D15" w:rsidRDefault="00EE2D15" w:rsidP="00EE2D15">
      <w:pPr>
        <w:numPr>
          <w:ilvl w:val="0"/>
          <w:numId w:val="6"/>
        </w:numPr>
        <w:shd w:val="clear" w:color="auto" w:fill="FFFFFF"/>
        <w:spacing w:after="360" w:line="240" w:lineRule="auto"/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</w:pPr>
      <w:r w:rsidRPr="00EE2D15"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  <w:t xml:space="preserve">Ser y comportarse como profesionales que destacan por sus valores cristianos, honestos, que saben convivir y tratar a todos con respeto, atentos a las necesidades de los demás, especialmente de los más necesitados. </w:t>
      </w:r>
    </w:p>
    <w:p w:rsidR="00EE2D15" w:rsidRPr="00EE2D15" w:rsidRDefault="00EE2D15" w:rsidP="00EE2D15">
      <w:pPr>
        <w:numPr>
          <w:ilvl w:val="0"/>
          <w:numId w:val="6"/>
        </w:numPr>
        <w:shd w:val="clear" w:color="auto" w:fill="FFFFFF"/>
        <w:spacing w:after="360" w:line="240" w:lineRule="auto"/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</w:pPr>
      <w:r w:rsidRPr="00EE2D15"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  <w:t xml:space="preserve">Actuar con libertad y responsabilidad conscientes del </w:t>
      </w:r>
      <w:r w:rsidRPr="00EE2D15">
        <w:rPr>
          <w:rFonts w:ascii="Arial" w:hAnsi="Arial" w:cs="Arial"/>
          <w:color w:val="141412"/>
          <w:sz w:val="24"/>
          <w:szCs w:val="24"/>
          <w:shd w:val="clear" w:color="auto" w:fill="FFFFFF"/>
          <w:lang w:val="es-ES"/>
        </w:rPr>
        <w:t>impacto de las propias acciones en el entorno profesional, familiar y social.</w:t>
      </w:r>
    </w:p>
    <w:p w:rsidR="006F75DE" w:rsidRPr="00EE2D15" w:rsidRDefault="00EE2D15" w:rsidP="001966EB">
      <w:pPr>
        <w:numPr>
          <w:ilvl w:val="0"/>
          <w:numId w:val="6"/>
        </w:numPr>
        <w:shd w:val="clear" w:color="auto" w:fill="FFFFFF"/>
        <w:spacing w:after="360" w:line="240" w:lineRule="auto"/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</w:pPr>
      <w:r w:rsidRPr="00EE2D15"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  <w:t>Ser capaces de destacar en el rubro gastronómico por sus cualidades humanas y por sus competencias profesionales.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II.        REQUERIMIENTO DEL SERVICIO ATE</w:t>
      </w:r>
    </w:p>
    <w:p w:rsidR="001966EB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1.- ESPECIFICACIONES TÉCNICAS:</w:t>
      </w:r>
    </w:p>
    <w:p w:rsidR="000C2A06" w:rsidRDefault="000C2A06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Mandante: Fundación Obispo Rafael Lira Infante</w:t>
      </w:r>
    </w:p>
    <w:p w:rsidR="000C2A06" w:rsidRPr="00DE67D4" w:rsidRDefault="000C2A06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Mandatario: Liceo TP Obispo Rafael Lira Infante</w:t>
      </w:r>
    </w:p>
    <w:p w:rsidR="001966EB" w:rsidRPr="00147FAD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 requiere contratar servicio de agencia ATE, a fin de obtener, a través de la realizac</w:t>
      </w:r>
      <w:r w:rsidR="00EA707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ión de cursos de 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apoyo y asistencia educativa en las siguientes áreas</w:t>
      </w:r>
      <w:r w:rsidR="00C24269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, </w:t>
      </w:r>
      <w:r w:rsidR="00C24269" w:rsidRPr="00147FAD"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  <w:t>considerando la existencia en el liceo de Programa de integración Escolar (PIE):</w:t>
      </w:r>
    </w:p>
    <w:p w:rsidR="00C24269" w:rsidRPr="00B52CB0" w:rsidRDefault="00C24269" w:rsidP="004F65E7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C24269">
        <w:rPr>
          <w:rFonts w:ascii="Arial" w:eastAsia="Times New Roman" w:hAnsi="Arial" w:cs="Arial"/>
          <w:color w:val="141412"/>
          <w:sz w:val="24"/>
          <w:szCs w:val="24"/>
          <w:lang w:eastAsia="es-CL"/>
        </w:rPr>
        <w:lastRenderedPageBreak/>
        <w:t>Decreto 67: Evaluación, calificación y promoción escolar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  <w:r w:rsidR="004F65E7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</w:t>
      </w:r>
      <w:r w:rsidR="004F65E7" w:rsidRPr="00B52CB0">
        <w:rPr>
          <w:rFonts w:ascii="Arial" w:eastAsia="Times New Roman" w:hAnsi="Arial" w:cs="Arial"/>
          <w:sz w:val="24"/>
          <w:szCs w:val="24"/>
          <w:lang w:eastAsia="es-CL"/>
        </w:rPr>
        <w:t>Uso y aplicación del Reglamento de Evaluación, calificación y promoción del Liceo Obispo Rafael Lira Infante.</w:t>
      </w:r>
      <w:r w:rsidR="00147FAD">
        <w:rPr>
          <w:rFonts w:ascii="Arial" w:eastAsia="Times New Roman" w:hAnsi="Arial" w:cs="Arial"/>
          <w:sz w:val="24"/>
          <w:szCs w:val="24"/>
          <w:lang w:eastAsia="es-CL"/>
        </w:rPr>
        <w:t xml:space="preserve"> I</w:t>
      </w:r>
      <w:r w:rsidR="00147FAD" w:rsidRPr="00147FAD">
        <w:rPr>
          <w:rFonts w:ascii="Arial" w:eastAsia="Times New Roman" w:hAnsi="Arial" w:cs="Arial"/>
          <w:sz w:val="24"/>
          <w:szCs w:val="24"/>
          <w:lang w:eastAsia="es-CL"/>
        </w:rPr>
        <w:t>ncorporando a estudiantes con NEE</w:t>
      </w:r>
      <w:r w:rsidR="00147FAD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C24269" w:rsidRPr="00B52CB0" w:rsidRDefault="00C24269" w:rsidP="00CF7A6B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B52CB0">
        <w:rPr>
          <w:rFonts w:ascii="Arial" w:eastAsia="Times New Roman" w:hAnsi="Arial" w:cs="Arial"/>
          <w:sz w:val="24"/>
          <w:szCs w:val="24"/>
          <w:lang w:eastAsia="es-CL"/>
        </w:rPr>
        <w:t>Evaluaciones formativas</w:t>
      </w:r>
      <w:r w:rsidR="00A651AA" w:rsidRPr="00B52CB0">
        <w:rPr>
          <w:rFonts w:ascii="Arial" w:eastAsia="Times New Roman" w:hAnsi="Arial" w:cs="Arial"/>
          <w:sz w:val="24"/>
          <w:szCs w:val="24"/>
          <w:lang w:eastAsia="es-CL"/>
        </w:rPr>
        <w:t xml:space="preserve"> y sumativas</w:t>
      </w:r>
      <w:r w:rsidRPr="00B52CB0">
        <w:rPr>
          <w:rFonts w:ascii="Arial" w:eastAsia="Times New Roman" w:hAnsi="Arial" w:cs="Arial"/>
          <w:sz w:val="24"/>
          <w:szCs w:val="24"/>
          <w:lang w:eastAsia="es-CL"/>
        </w:rPr>
        <w:t>: tipos y su aplicabilidad</w:t>
      </w:r>
      <w:r w:rsidR="00C63266" w:rsidRPr="00B52CB0">
        <w:rPr>
          <w:rFonts w:ascii="Arial" w:eastAsia="Times New Roman" w:hAnsi="Arial" w:cs="Arial"/>
          <w:sz w:val="24"/>
          <w:szCs w:val="24"/>
          <w:lang w:eastAsia="es-CL"/>
        </w:rPr>
        <w:t xml:space="preserve"> tanto virtual como presencial.</w:t>
      </w:r>
      <w:r w:rsidR="00147FAD">
        <w:rPr>
          <w:rFonts w:ascii="Arial" w:eastAsia="Times New Roman" w:hAnsi="Arial" w:cs="Arial"/>
          <w:sz w:val="24"/>
          <w:szCs w:val="24"/>
          <w:lang w:eastAsia="es-CL"/>
        </w:rPr>
        <w:t xml:space="preserve"> I</w:t>
      </w:r>
      <w:r w:rsidR="00147FAD" w:rsidRPr="00147FAD">
        <w:rPr>
          <w:rFonts w:ascii="Arial" w:eastAsia="Times New Roman" w:hAnsi="Arial" w:cs="Arial"/>
          <w:sz w:val="24"/>
          <w:szCs w:val="24"/>
          <w:lang w:eastAsia="es-CL"/>
        </w:rPr>
        <w:t>ncorporando a estudiantes con NEE</w:t>
      </w:r>
      <w:r w:rsidR="00147FAD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A651AA" w:rsidRPr="00B52CB0" w:rsidRDefault="00A651AA" w:rsidP="00CF7A6B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B52CB0">
        <w:rPr>
          <w:rFonts w:ascii="Arial" w:eastAsia="Times New Roman" w:hAnsi="Arial" w:cs="Arial"/>
          <w:sz w:val="24"/>
          <w:szCs w:val="24"/>
          <w:lang w:eastAsia="es-CL"/>
        </w:rPr>
        <w:t>Técnicas e instrumentos de evaluación y aplicación en ámbitos virtuales y presenciales</w:t>
      </w:r>
      <w:r w:rsidR="00147FAD">
        <w:rPr>
          <w:rFonts w:ascii="Arial" w:eastAsia="Times New Roman" w:hAnsi="Arial" w:cs="Arial"/>
          <w:sz w:val="24"/>
          <w:szCs w:val="24"/>
          <w:lang w:eastAsia="es-CL"/>
        </w:rPr>
        <w:t xml:space="preserve">, </w:t>
      </w:r>
      <w:r w:rsidR="00147FAD" w:rsidRPr="00147FAD">
        <w:rPr>
          <w:rFonts w:ascii="Arial" w:eastAsia="Times New Roman" w:hAnsi="Arial" w:cs="Arial"/>
          <w:sz w:val="24"/>
          <w:szCs w:val="24"/>
          <w:lang w:eastAsia="es-CL"/>
        </w:rPr>
        <w:t>incorporando a estudiantes con NEE</w:t>
      </w:r>
      <w:r w:rsidR="00147FAD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4F65E7" w:rsidRDefault="004F65E7" w:rsidP="004F65E7">
      <w:pPr>
        <w:pStyle w:val="Prrafodelista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</w:p>
    <w:p w:rsidR="003A1404" w:rsidRDefault="003A1404" w:rsidP="003A1404">
      <w:pPr>
        <w:pStyle w:val="Prrafodelista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</w:p>
    <w:p w:rsidR="003A1404" w:rsidRDefault="003A1404" w:rsidP="003A1404">
      <w:pPr>
        <w:pStyle w:val="Prrafodelista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 requiere que el proceso de capacitación considere:</w:t>
      </w:r>
    </w:p>
    <w:p w:rsidR="003A1404" w:rsidRPr="003A1404" w:rsidRDefault="003A1404" w:rsidP="003A1404">
      <w:pPr>
        <w:pStyle w:val="Prrafodelista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</w:p>
    <w:p w:rsidR="001966EB" w:rsidRDefault="003A1404" w:rsidP="003A1404">
      <w:pPr>
        <w:pStyle w:val="Prrafodelista"/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-</w:t>
      </w:r>
      <w:r w:rsidR="001966EB" w:rsidRPr="003A140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Metodologías práctica</w:t>
      </w:r>
      <w:r w:rsidR="00384BAA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s.</w:t>
      </w:r>
    </w:p>
    <w:p w:rsidR="00384BAA" w:rsidRDefault="00384BAA" w:rsidP="003A1404">
      <w:pPr>
        <w:pStyle w:val="Prrafodelista"/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</w:p>
    <w:p w:rsidR="00384BAA" w:rsidRPr="003A1404" w:rsidRDefault="00384BAA" w:rsidP="003A1404">
      <w:pPr>
        <w:pStyle w:val="Prrafodelista"/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-La</w:t>
      </w:r>
      <w:r w:rsidR="00EB32B2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temáticas aprendidas puedan ser aplicadas por los docentes, tanto en clases virtuales como presenciales.</w:t>
      </w:r>
    </w:p>
    <w:p w:rsidR="001966EB" w:rsidRPr="00DE67D4" w:rsidRDefault="003A1404" w:rsidP="003A140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-</w:t>
      </w:r>
      <w:r w:rsidR="001966EB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Desarrollo de temas con espacio a consultas.</w:t>
      </w:r>
    </w:p>
    <w:p w:rsidR="001966EB" w:rsidRPr="00147FAD" w:rsidRDefault="003A1404" w:rsidP="009547C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147FAD">
        <w:rPr>
          <w:rFonts w:ascii="Arial" w:eastAsia="Times New Roman" w:hAnsi="Arial" w:cs="Arial"/>
          <w:sz w:val="24"/>
          <w:szCs w:val="24"/>
          <w:lang w:eastAsia="es-CL"/>
        </w:rPr>
        <w:t>-</w:t>
      </w:r>
      <w:r w:rsidR="001966EB" w:rsidRPr="00147FAD">
        <w:rPr>
          <w:rFonts w:ascii="Arial" w:eastAsia="Times New Roman" w:hAnsi="Arial" w:cs="Arial"/>
          <w:sz w:val="24"/>
          <w:szCs w:val="24"/>
          <w:lang w:eastAsia="es-CL"/>
        </w:rPr>
        <w:t>Trabajos d</w:t>
      </w:r>
      <w:r w:rsidR="00825B76" w:rsidRPr="00147FAD">
        <w:rPr>
          <w:rFonts w:ascii="Arial" w:eastAsia="Times New Roman" w:hAnsi="Arial" w:cs="Arial"/>
          <w:sz w:val="24"/>
          <w:szCs w:val="24"/>
          <w:lang w:eastAsia="es-CL"/>
        </w:rPr>
        <w:t>e taller de tipo gradual guiado</w:t>
      </w:r>
      <w:r w:rsidR="004F65E7" w:rsidRPr="00147FAD">
        <w:rPr>
          <w:rFonts w:ascii="Arial" w:eastAsia="Times New Roman" w:hAnsi="Arial" w:cs="Arial"/>
          <w:sz w:val="24"/>
          <w:szCs w:val="24"/>
          <w:lang w:eastAsia="es-CL"/>
        </w:rPr>
        <w:t xml:space="preserve"> y práctico, donde se desarrollen habilidades de todos </w:t>
      </w:r>
      <w:r w:rsidR="009547C3" w:rsidRPr="00147FAD">
        <w:rPr>
          <w:rFonts w:ascii="Arial" w:eastAsia="Times New Roman" w:hAnsi="Arial" w:cs="Arial"/>
          <w:sz w:val="24"/>
          <w:szCs w:val="24"/>
          <w:lang w:eastAsia="es-CL"/>
        </w:rPr>
        <w:t>los participantes</w:t>
      </w:r>
      <w:r w:rsidR="006C5B1D" w:rsidRPr="00147FAD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3A1404" w:rsidRDefault="003A1404" w:rsidP="003A140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-</w:t>
      </w:r>
      <w:r w:rsidR="001966EB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Intercambio de experiencias </w:t>
      </w:r>
      <w:r w:rsidR="002322E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obtenidas con 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la implementación de clases virtuales en el año 2020 producto de la pandemia, y poder entregar soluciones concretas a los participantes</w:t>
      </w:r>
      <w:r w:rsidR="004F65E7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</w:p>
    <w:p w:rsidR="006C5B1D" w:rsidRPr="00825B76" w:rsidRDefault="003A1404" w:rsidP="00B563D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-</w:t>
      </w:r>
      <w:r w:rsidR="006C5B1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Los días a realizarse la capacitación son seleccionados por el Liceo.</w:t>
      </w:r>
    </w:p>
    <w:p w:rsidR="00EB57EC" w:rsidRPr="00147FAD" w:rsidRDefault="001966EB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 requiere que los cursos sean impartidos por profesionales idóneos, expertos en los temas a impartir, con amplio recorrido en capacitaciones y asesorías técnicas del rubro</w:t>
      </w:r>
      <w:r w:rsidR="00092CB3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en el ámbito educacional, </w:t>
      </w:r>
      <w:r w:rsidR="006C5B1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que actualicen a los Directivos</w:t>
      </w:r>
      <w:r w:rsidR="001301C3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, </w:t>
      </w:r>
      <w:r w:rsidR="00E05EE7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docentes y</w:t>
      </w:r>
      <w:r w:rsidR="006C5B1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guíen </w:t>
      </w:r>
      <w:r w:rsidR="006C5B1D" w:rsidRPr="00147FAD">
        <w:rPr>
          <w:rFonts w:ascii="Arial" w:eastAsia="Times New Roman" w:hAnsi="Arial" w:cs="Arial"/>
          <w:sz w:val="24"/>
          <w:szCs w:val="24"/>
          <w:lang w:eastAsia="es-CL"/>
        </w:rPr>
        <w:t>frente a dudas</w:t>
      </w:r>
      <w:r w:rsidR="00A651AA" w:rsidRPr="00147FAD">
        <w:rPr>
          <w:rFonts w:ascii="Arial" w:eastAsia="Times New Roman" w:hAnsi="Arial" w:cs="Arial"/>
          <w:sz w:val="24"/>
          <w:szCs w:val="24"/>
          <w:lang w:eastAsia="es-CL"/>
        </w:rPr>
        <w:t xml:space="preserve"> e implementación.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2.- ESPECIFICACIONES ADMINISTRATIVAS:</w:t>
      </w:r>
    </w:p>
    <w:p w:rsidR="00E05EE7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 i) 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El servicio a contratar deberá ser prestado en las dependencias de</w:t>
      </w:r>
      <w:r w:rsidR="00BC4AEF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l</w:t>
      </w:r>
      <w:r w:rsidR="00BC4AEF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os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Liceo</w:t>
      </w:r>
      <w:r w:rsidR="00BC4AEF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</w:t>
      </w:r>
      <w:r w:rsidR="002752E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Técnico Profesional </w:t>
      </w:r>
      <w:r w:rsidRPr="002752E0">
        <w:rPr>
          <w:rFonts w:ascii="Arial" w:eastAsia="Times New Roman" w:hAnsi="Arial" w:cs="Arial"/>
          <w:sz w:val="24"/>
          <w:szCs w:val="24"/>
          <w:lang w:eastAsia="es-CL"/>
        </w:rPr>
        <w:t xml:space="preserve">Obispo Rafael Lira Infante, ubicado en calle </w:t>
      </w:r>
      <w:r w:rsidR="002752E0" w:rsidRPr="002752E0">
        <w:rPr>
          <w:rFonts w:ascii="Arial" w:eastAsia="Times New Roman" w:hAnsi="Arial" w:cs="Arial"/>
          <w:sz w:val="24"/>
          <w:szCs w:val="24"/>
          <w:lang w:eastAsia="es-CL"/>
        </w:rPr>
        <w:t xml:space="preserve">Enrique </w:t>
      </w:r>
      <w:r w:rsidRPr="002752E0">
        <w:rPr>
          <w:rFonts w:ascii="Arial" w:eastAsia="Times New Roman" w:hAnsi="Arial" w:cs="Arial"/>
          <w:sz w:val="24"/>
          <w:szCs w:val="24"/>
          <w:lang w:eastAsia="es-CL"/>
        </w:rPr>
        <w:t>Costa</w:t>
      </w:r>
      <w:r w:rsidR="00825B76">
        <w:rPr>
          <w:rFonts w:ascii="Arial" w:eastAsia="Times New Roman" w:hAnsi="Arial" w:cs="Arial"/>
          <w:sz w:val="24"/>
          <w:szCs w:val="24"/>
          <w:lang w:eastAsia="es-CL"/>
        </w:rPr>
        <w:t xml:space="preserve"> N°601</w:t>
      </w:r>
      <w:r w:rsidR="00B563DD">
        <w:rPr>
          <w:rFonts w:ascii="Arial" w:eastAsia="Times New Roman" w:hAnsi="Arial" w:cs="Arial"/>
          <w:sz w:val="24"/>
          <w:szCs w:val="24"/>
          <w:lang w:eastAsia="es-CL"/>
        </w:rPr>
        <w:t xml:space="preserve">, </w:t>
      </w:r>
      <w:r w:rsidR="00E05EE7">
        <w:rPr>
          <w:rFonts w:ascii="Arial" w:eastAsia="Times New Roman" w:hAnsi="Arial" w:cs="Arial"/>
          <w:sz w:val="24"/>
          <w:szCs w:val="24"/>
          <w:lang w:eastAsia="es-CL"/>
        </w:rPr>
        <w:t>Quilpué</w:t>
      </w:r>
      <w:r w:rsidR="00B563DD">
        <w:rPr>
          <w:rFonts w:ascii="Arial" w:eastAsia="Times New Roman" w:hAnsi="Arial" w:cs="Arial"/>
          <w:sz w:val="24"/>
          <w:szCs w:val="24"/>
          <w:lang w:eastAsia="es-CL"/>
        </w:rPr>
        <w:t>. Si la comuna de Quilpué está en cuarentena, se realizará de manera virtual la capacitación.</w:t>
      </w:r>
    </w:p>
    <w:p w:rsidR="00C43C70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49188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ii)</w:t>
      </w:r>
      <w:r w:rsidRPr="0049188E">
        <w:rPr>
          <w:rFonts w:ascii="Arial" w:eastAsia="Times New Roman" w:hAnsi="Arial" w:cs="Arial"/>
          <w:sz w:val="24"/>
          <w:szCs w:val="24"/>
          <w:lang w:eastAsia="es-CL"/>
        </w:rPr>
        <w:t xml:space="preserve"> Se requiere que el servicio se desarrolle </w:t>
      </w:r>
      <w:r w:rsidR="00C43C70">
        <w:rPr>
          <w:rFonts w:ascii="Arial" w:eastAsia="Times New Roman" w:hAnsi="Arial" w:cs="Arial"/>
          <w:sz w:val="24"/>
          <w:szCs w:val="24"/>
          <w:lang w:eastAsia="es-CL"/>
        </w:rPr>
        <w:t>en los tiempos requeridos por los participantes en base al avance de los contenidos (horario y fecha a convenir por equipo Directivo).</w:t>
      </w:r>
    </w:p>
    <w:p w:rsidR="00401548" w:rsidRDefault="00401548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147FAD" w:rsidRPr="00807A73" w:rsidRDefault="00147FAD" w:rsidP="00147FAD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807A73">
        <w:rPr>
          <w:rFonts w:ascii="Arial" w:eastAsia="Times New Roman" w:hAnsi="Arial" w:cs="Arial"/>
          <w:b/>
          <w:bCs/>
          <w:sz w:val="24"/>
          <w:szCs w:val="24"/>
          <w:lang w:eastAsia="es-CL"/>
        </w:rPr>
        <w:lastRenderedPageBreak/>
        <w:t>iii)</w:t>
      </w:r>
      <w:r w:rsidRPr="00807A73">
        <w:rPr>
          <w:rFonts w:ascii="Arial" w:eastAsia="Times New Roman" w:hAnsi="Arial" w:cs="Arial"/>
          <w:sz w:val="24"/>
          <w:szCs w:val="24"/>
          <w:lang w:eastAsia="es-CL"/>
        </w:rPr>
        <w:t> Las capacitaciones deben ser desarrolladas en los siguientes días:</w:t>
      </w:r>
    </w:p>
    <w:p w:rsidR="00401548" w:rsidRDefault="00401548" w:rsidP="006C28B7">
      <w:pPr>
        <w:jc w:val="both"/>
      </w:pPr>
      <w:r>
        <w:t xml:space="preserve">OPCIÓN 1: CAPACITACIÓN DECRETO 67 </w:t>
      </w:r>
      <w:r w:rsidRPr="009B347E">
        <w:rPr>
          <w:b/>
        </w:rPr>
        <w:t>PRESENCIAL</w:t>
      </w:r>
      <w:r>
        <w:t xml:space="preserve"> CIUDAD DE QUILPUÉ EN </w:t>
      </w:r>
      <w:r w:rsidRPr="006C28B7">
        <w:rPr>
          <w:b/>
        </w:rPr>
        <w:t>FASE 3 EN ADELANTE</w:t>
      </w:r>
      <w:r>
        <w:t xml:space="preserve"> (COVID-19)</w:t>
      </w:r>
    </w:p>
    <w:p w:rsidR="00401548" w:rsidRDefault="00401548" w:rsidP="00401548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337"/>
        <w:gridCol w:w="1337"/>
        <w:gridCol w:w="1563"/>
        <w:gridCol w:w="1470"/>
        <w:gridCol w:w="1563"/>
        <w:gridCol w:w="1337"/>
        <w:gridCol w:w="1070"/>
      </w:tblGrid>
      <w:tr w:rsidR="00807A73" w:rsidRPr="00807A73" w:rsidTr="000063F5">
        <w:tc>
          <w:tcPr>
            <w:tcW w:w="1130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FECHA</w:t>
            </w:r>
          </w:p>
          <w:p w:rsidR="00401548" w:rsidRPr="00807A73" w:rsidRDefault="00401548" w:rsidP="00401548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  <w:p w:rsidR="00401548" w:rsidRPr="00807A73" w:rsidRDefault="00401548" w:rsidP="00401548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INICIO MAÑANA 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MAÑANA</w:t>
            </w:r>
          </w:p>
        </w:tc>
        <w:tc>
          <w:tcPr>
            <w:tcW w:w="144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COLACIÓN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 TARDE</w:t>
            </w: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 CIERRE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TARDE</w:t>
            </w:r>
          </w:p>
        </w:tc>
        <w:tc>
          <w:tcPr>
            <w:tcW w:w="1221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TOTAL HORAS</w:t>
            </w:r>
          </w:p>
        </w:tc>
      </w:tr>
      <w:tr w:rsidR="00807A73" w:rsidRPr="00807A73" w:rsidTr="000063F5">
        <w:tc>
          <w:tcPr>
            <w:tcW w:w="1130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24/02/21</w:t>
            </w:r>
          </w:p>
          <w:p w:rsidR="00401548" w:rsidRPr="00807A73" w:rsidRDefault="00401548" w:rsidP="00401548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  <w:p w:rsidR="00401548" w:rsidRPr="00807A73" w:rsidRDefault="00401548" w:rsidP="00401548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Presencial</w:t>
            </w: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09:00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11:00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12:00 a 12:30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4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14:30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221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  <w:tr w:rsidR="00807A73" w:rsidRPr="00807A73" w:rsidTr="000063F5">
        <w:tc>
          <w:tcPr>
            <w:tcW w:w="1130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25/02/21</w:t>
            </w:r>
          </w:p>
          <w:p w:rsidR="00401548" w:rsidRPr="00807A73" w:rsidRDefault="00401548" w:rsidP="00401548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  <w:p w:rsidR="00401548" w:rsidRPr="00807A73" w:rsidRDefault="00401548" w:rsidP="00401548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Presencial</w:t>
            </w: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09:00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11:00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11:00 a 11:30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4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14:30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221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</w:tbl>
    <w:p w:rsidR="00DB2E4A" w:rsidRDefault="00DB2E4A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401548" w:rsidRDefault="00401548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401548" w:rsidRDefault="00401548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401548" w:rsidRDefault="00401548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401548" w:rsidRDefault="00401548" w:rsidP="00401548">
      <w:pPr>
        <w:jc w:val="both"/>
      </w:pPr>
      <w:r>
        <w:lastRenderedPageBreak/>
        <w:t xml:space="preserve">OPCIÓN 2: CAPACITACIÓN DECRETO 67 </w:t>
      </w:r>
      <w:r w:rsidRPr="009B347E">
        <w:rPr>
          <w:b/>
        </w:rPr>
        <w:t>SEMI-PRESENCIAL</w:t>
      </w:r>
      <w:r>
        <w:t xml:space="preserve"> CIUDAD DE QUILPUÉ EN </w:t>
      </w:r>
      <w:r w:rsidRPr="006C28B7">
        <w:rPr>
          <w:b/>
        </w:rPr>
        <w:t>FASE 2</w:t>
      </w:r>
      <w:r>
        <w:t xml:space="preserve"> (COVID-19)</w:t>
      </w:r>
    </w:p>
    <w:p w:rsidR="00401548" w:rsidRDefault="00401548" w:rsidP="00401548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737"/>
        <w:gridCol w:w="1337"/>
        <w:gridCol w:w="1563"/>
        <w:gridCol w:w="1470"/>
        <w:gridCol w:w="1563"/>
        <w:gridCol w:w="1337"/>
        <w:gridCol w:w="1070"/>
      </w:tblGrid>
      <w:tr w:rsidR="00807A73" w:rsidRPr="00807A73" w:rsidTr="000063F5">
        <w:tc>
          <w:tcPr>
            <w:tcW w:w="1130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FECHA</w:t>
            </w: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INICIO MAÑANA 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MAÑANA</w:t>
            </w:r>
          </w:p>
        </w:tc>
        <w:tc>
          <w:tcPr>
            <w:tcW w:w="144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COLACIÓN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 TARDE</w:t>
            </w: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 CIERRE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TARDE</w:t>
            </w:r>
          </w:p>
        </w:tc>
        <w:tc>
          <w:tcPr>
            <w:tcW w:w="1221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TOTAL HORAS</w:t>
            </w:r>
          </w:p>
        </w:tc>
      </w:tr>
      <w:tr w:rsidR="00807A73" w:rsidRPr="00807A73" w:rsidTr="000063F5">
        <w:tc>
          <w:tcPr>
            <w:tcW w:w="1130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24/02/21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PRESENCIAL</w:t>
            </w: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09:00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11:00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12:00 a 12:30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4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14:30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221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  <w:tr w:rsidR="00807A73" w:rsidRPr="00807A73" w:rsidTr="000063F5">
        <w:tc>
          <w:tcPr>
            <w:tcW w:w="1130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25/02/21</w:t>
            </w:r>
          </w:p>
          <w:p w:rsidR="00401548" w:rsidRPr="00807A73" w:rsidRDefault="00401548" w:rsidP="000063F5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ONLINE</w:t>
            </w: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09:00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11:00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11:00 a 11:30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4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14:30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221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</w:tbl>
    <w:p w:rsidR="00401548" w:rsidRDefault="00401548" w:rsidP="00401548"/>
    <w:p w:rsidR="00401548" w:rsidRDefault="00401548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401548" w:rsidRDefault="00401548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401548" w:rsidRDefault="00401548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401548" w:rsidRDefault="00401548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401548" w:rsidRDefault="00401548" w:rsidP="00401548">
      <w:r>
        <w:lastRenderedPageBreak/>
        <w:t xml:space="preserve">OPCIÓN 3: CAPACITACIÓN DECRETO 67 </w:t>
      </w:r>
      <w:r w:rsidRPr="009B347E">
        <w:rPr>
          <w:b/>
        </w:rPr>
        <w:t>ONLINE</w:t>
      </w:r>
      <w:r>
        <w:t xml:space="preserve"> CIUDAD DE QUILPUÉ EN </w:t>
      </w:r>
      <w:r w:rsidRPr="006C28B7">
        <w:rPr>
          <w:b/>
        </w:rPr>
        <w:t>FASE 1</w:t>
      </w:r>
      <w:r>
        <w:t xml:space="preserve"> (COVID-19)</w:t>
      </w:r>
    </w:p>
    <w:p w:rsidR="00401548" w:rsidRDefault="00401548" w:rsidP="00401548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151"/>
        <w:gridCol w:w="1337"/>
        <w:gridCol w:w="1563"/>
        <w:gridCol w:w="1470"/>
        <w:gridCol w:w="1563"/>
        <w:gridCol w:w="1337"/>
        <w:gridCol w:w="1072"/>
      </w:tblGrid>
      <w:tr w:rsidR="00807A73" w:rsidRPr="00807A73" w:rsidTr="000063F5">
        <w:tc>
          <w:tcPr>
            <w:tcW w:w="1130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FECHA</w:t>
            </w: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INICIO MAÑANA 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MAÑANA</w:t>
            </w:r>
          </w:p>
        </w:tc>
        <w:tc>
          <w:tcPr>
            <w:tcW w:w="144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COLACIÓN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 TARDE</w:t>
            </w: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 CIERRE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TARDE</w:t>
            </w:r>
          </w:p>
        </w:tc>
        <w:tc>
          <w:tcPr>
            <w:tcW w:w="1221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TOTAL HORAS</w:t>
            </w:r>
          </w:p>
        </w:tc>
      </w:tr>
      <w:tr w:rsidR="00807A73" w:rsidRPr="00807A73" w:rsidTr="000063F5">
        <w:tc>
          <w:tcPr>
            <w:tcW w:w="1130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24/02/21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ONLINE </w:t>
            </w: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09:00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11:00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11:00 a 11:30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4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221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  <w:tr w:rsidR="00807A73" w:rsidRPr="00807A73" w:rsidTr="000063F5">
        <w:tc>
          <w:tcPr>
            <w:tcW w:w="1130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25/02/21</w:t>
            </w:r>
          </w:p>
          <w:p w:rsidR="00401548" w:rsidRPr="00807A73" w:rsidRDefault="00401548" w:rsidP="000063F5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ONLINE</w:t>
            </w: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09:00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11:00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11:00 a 11:30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4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14:30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35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14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13:30 </w:t>
            </w:r>
            <w:proofErr w:type="spellStart"/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221" w:type="dxa"/>
          </w:tcPr>
          <w:p w:rsidR="00401548" w:rsidRPr="00807A73" w:rsidRDefault="00401548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807A73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</w:tbl>
    <w:p w:rsidR="00401548" w:rsidRDefault="00401548" w:rsidP="00401548"/>
    <w:p w:rsidR="00401548" w:rsidRDefault="00401548" w:rsidP="00401548"/>
    <w:p w:rsidR="00401548" w:rsidRDefault="00401548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401548" w:rsidRDefault="00401548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401548" w:rsidRDefault="00401548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1966EB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lastRenderedPageBreak/>
        <w:t>iv)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 El proveedor deberá respaldar su asesoría y apoyo técnico, entregando </w:t>
      </w:r>
      <w:r w:rsidR="00EB57EC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material de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apoyo educativo a </w:t>
      </w:r>
      <w:r w:rsidR="00E113A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cada uno de los participantes.</w:t>
      </w:r>
    </w:p>
    <w:p w:rsidR="006C5B1D" w:rsidRPr="00DE67D4" w:rsidRDefault="006C5B1D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401548"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  <w:t>v)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El proveedor estará a cargo de ofrecer </w:t>
      </w:r>
      <w:proofErr w:type="spellStart"/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coffee</w:t>
      </w:r>
      <w:proofErr w:type="spellEnd"/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break a los participantes durante todo el proceso de capacitación</w:t>
      </w:r>
      <w:r w:rsidR="00807A73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</w:p>
    <w:p w:rsidR="00401548" w:rsidRPr="00807A73" w:rsidRDefault="001966EB" w:rsidP="00401548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807A73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v</w:t>
      </w:r>
      <w:r w:rsidR="00401548" w:rsidRPr="00807A73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</w:t>
      </w:r>
      <w:r w:rsidRPr="00807A73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)</w:t>
      </w:r>
      <w:r w:rsidRPr="00807A73">
        <w:rPr>
          <w:rFonts w:ascii="Arial" w:eastAsia="Times New Roman" w:hAnsi="Arial" w:cs="Arial"/>
          <w:sz w:val="24"/>
          <w:szCs w:val="24"/>
          <w:lang w:eastAsia="es-CL"/>
        </w:rPr>
        <w:t> </w:t>
      </w:r>
      <w:r w:rsidR="00401548" w:rsidRPr="00807A73">
        <w:rPr>
          <w:rFonts w:ascii="Arial" w:eastAsia="Times New Roman" w:hAnsi="Arial" w:cs="Arial"/>
          <w:sz w:val="24"/>
          <w:szCs w:val="24"/>
          <w:lang w:eastAsia="es-CL"/>
        </w:rPr>
        <w:t xml:space="preserve">El Presupuesto disponible para financiamiento de la asesoría </w:t>
      </w:r>
      <w:r w:rsidR="002753F5">
        <w:rPr>
          <w:rFonts w:ascii="Arial" w:eastAsia="Times New Roman" w:hAnsi="Arial" w:cs="Arial"/>
          <w:sz w:val="24"/>
          <w:szCs w:val="24"/>
          <w:lang w:eastAsia="es-CL"/>
        </w:rPr>
        <w:t xml:space="preserve">semi </w:t>
      </w:r>
      <w:r w:rsidR="00401548" w:rsidRPr="00807A73">
        <w:rPr>
          <w:rFonts w:ascii="Arial" w:eastAsia="Times New Roman" w:hAnsi="Arial" w:cs="Arial"/>
          <w:sz w:val="24"/>
          <w:szCs w:val="24"/>
          <w:lang w:eastAsia="es-CL"/>
        </w:rPr>
        <w:t>Presencial Opción 1 es de: $1.</w:t>
      </w:r>
      <w:r w:rsidR="002753F5">
        <w:rPr>
          <w:rFonts w:ascii="Arial" w:eastAsia="Times New Roman" w:hAnsi="Arial" w:cs="Arial"/>
          <w:sz w:val="24"/>
          <w:szCs w:val="24"/>
          <w:lang w:eastAsia="es-CL"/>
        </w:rPr>
        <w:t>3</w:t>
      </w:r>
      <w:r w:rsidR="00401548" w:rsidRPr="00807A73">
        <w:rPr>
          <w:rFonts w:ascii="Arial" w:eastAsia="Times New Roman" w:hAnsi="Arial" w:cs="Arial"/>
          <w:sz w:val="24"/>
          <w:szCs w:val="24"/>
          <w:lang w:eastAsia="es-CL"/>
        </w:rPr>
        <w:t xml:space="preserve">00.000.- pesos libre de impuesto con </w:t>
      </w:r>
      <w:proofErr w:type="spellStart"/>
      <w:r w:rsidR="00401548" w:rsidRPr="00807A73">
        <w:rPr>
          <w:rFonts w:ascii="Arial" w:eastAsia="Times New Roman" w:hAnsi="Arial" w:cs="Arial"/>
          <w:sz w:val="24"/>
          <w:szCs w:val="24"/>
          <w:lang w:eastAsia="es-CL"/>
        </w:rPr>
        <w:t>coffee</w:t>
      </w:r>
      <w:proofErr w:type="spellEnd"/>
      <w:r w:rsidR="00401548" w:rsidRPr="00807A73">
        <w:rPr>
          <w:rFonts w:ascii="Arial" w:eastAsia="Times New Roman" w:hAnsi="Arial" w:cs="Arial"/>
          <w:sz w:val="24"/>
          <w:szCs w:val="24"/>
          <w:lang w:eastAsia="es-CL"/>
        </w:rPr>
        <w:t xml:space="preserve"> break incluido. Opción 2 es de: $1.</w:t>
      </w:r>
      <w:r w:rsidR="002753F5">
        <w:rPr>
          <w:rFonts w:ascii="Arial" w:eastAsia="Times New Roman" w:hAnsi="Arial" w:cs="Arial"/>
          <w:sz w:val="24"/>
          <w:szCs w:val="24"/>
          <w:lang w:eastAsia="es-CL"/>
        </w:rPr>
        <w:t>1</w:t>
      </w:r>
      <w:r w:rsidR="00401548" w:rsidRPr="00807A73">
        <w:rPr>
          <w:rFonts w:ascii="Arial" w:eastAsia="Times New Roman" w:hAnsi="Arial" w:cs="Arial"/>
          <w:sz w:val="24"/>
          <w:szCs w:val="24"/>
          <w:lang w:eastAsia="es-CL"/>
        </w:rPr>
        <w:t>00.000</w:t>
      </w:r>
      <w:r w:rsidR="002753F5">
        <w:rPr>
          <w:rFonts w:ascii="Arial" w:eastAsia="Times New Roman" w:hAnsi="Arial" w:cs="Arial"/>
          <w:sz w:val="24"/>
          <w:szCs w:val="24"/>
          <w:lang w:eastAsia="es-CL"/>
        </w:rPr>
        <w:t xml:space="preserve"> virtual, sin </w:t>
      </w:r>
      <w:proofErr w:type="spellStart"/>
      <w:r w:rsidR="002753F5">
        <w:rPr>
          <w:rFonts w:ascii="Arial" w:eastAsia="Times New Roman" w:hAnsi="Arial" w:cs="Arial"/>
          <w:sz w:val="24"/>
          <w:szCs w:val="24"/>
          <w:lang w:eastAsia="es-CL"/>
        </w:rPr>
        <w:t>coffee</w:t>
      </w:r>
      <w:proofErr w:type="spellEnd"/>
      <w:r w:rsidR="002753F5">
        <w:rPr>
          <w:rFonts w:ascii="Arial" w:eastAsia="Times New Roman" w:hAnsi="Arial" w:cs="Arial"/>
          <w:sz w:val="24"/>
          <w:szCs w:val="24"/>
          <w:lang w:eastAsia="es-CL"/>
        </w:rPr>
        <w:t xml:space="preserve"> break.</w:t>
      </w:r>
    </w:p>
    <w:p w:rsidR="001966EB" w:rsidRDefault="00DE349C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vi</w:t>
      </w:r>
      <w:r w:rsidR="00401548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</w:t>
      </w:r>
      <w:r w:rsidR="001966EB"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)</w:t>
      </w:r>
      <w:r w:rsidR="001966EB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 El pago por los servicios prestados, se realizará a contar del quinto día, desde que la ATE, presente </w:t>
      </w:r>
      <w:r w:rsidR="0049188E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la </w:t>
      </w:r>
      <w:r w:rsidR="00D62A55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facturación </w:t>
      </w:r>
      <w:r w:rsidR="00B563D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vía correo electrónico </w:t>
      </w:r>
      <w:r w:rsidR="007045CE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a la Sra. Lorena Díaz, asistente </w:t>
      </w:r>
      <w:r w:rsidR="00B563D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contable, (</w:t>
      </w:r>
      <w:hyperlink r:id="rId8" w:history="1">
        <w:r w:rsidR="00B563DD" w:rsidRPr="00752BEC">
          <w:rPr>
            <w:rStyle w:val="Hipervnculo"/>
            <w:rFonts w:ascii="Arial" w:eastAsia="Times New Roman" w:hAnsi="Arial" w:cs="Arial"/>
            <w:sz w:val="24"/>
            <w:szCs w:val="24"/>
            <w:lang w:eastAsia="es-CL"/>
          </w:rPr>
          <w:t>ldiaz@rcristo.cl</w:t>
        </w:r>
      </w:hyperlink>
      <w:r w:rsidR="00B563D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) a</w:t>
      </w:r>
      <w:r w:rsidR="00D62A55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nombre de Fundación Obispo</w:t>
      </w:r>
      <w:r w:rsidR="00EA707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Rafael Lira Infante Rut: 65.012</w:t>
      </w:r>
      <w:r w:rsidR="00D62A55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.225-9 Giro Educación,</w:t>
      </w:r>
      <w:r w:rsidR="00B563D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</w:t>
      </w:r>
      <w:r w:rsidR="001966EB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Valparaíso, a la que deberá acompañarse un “certificado de permanencia” vigente y correspondiente al mes que se prestaron los servicios.</w:t>
      </w:r>
    </w:p>
    <w:p w:rsidR="001966EB" w:rsidRPr="00DE67D4" w:rsidRDefault="00DE349C" w:rsidP="006F75DE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349C"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  <w:t>vii</w:t>
      </w:r>
      <w:r w:rsidR="00401548"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  <w:t>i</w:t>
      </w:r>
      <w:r w:rsidRPr="00DE349C"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  <w:t>)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</w:t>
      </w:r>
      <w:r w:rsidRPr="00DE349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Causales de multa y/o término anticipado del contrato: No cumplimiento a los acuerdos,</w:t>
      </w:r>
      <w:r w:rsidR="00E113A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</w:t>
      </w:r>
      <w:r w:rsidRPr="00DE349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fechas, horarios programados.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3.- CONDICIONES PARA EL SERVICIO: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 i) 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 requiere contratar ATE que demuestre especialidad, profesionalismo y experiencia acreditable, de a lo menos dos años, a modo de satisfacer plenamente la necesidad educativa que da origen a esta contratación. Para lo que se deberá presentar, como documentos y/o antecedentes en la respectiva postulación, a lo menos,  tres “certificados de recomendación” emitidos por otros  establecimientos educacionales que hubieren contratado sus servicios</w:t>
      </w:r>
      <w:r w:rsidR="00E879E9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y óptima evaluación de los servicios prestados en los registros ATE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</w:p>
    <w:p w:rsidR="001966EB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ii)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 Los profesionales a cargo del servicio deberán contar con la experticia en la materia requerida, la que deberá ser comprobada a través de los certificados académicos pertinentes, los que deberán ser acompañados junto con la postulación, al igual que la documentación requerida en el número precedente.</w:t>
      </w:r>
    </w:p>
    <w:p w:rsidR="00A77071" w:rsidRPr="00DE67D4" w:rsidRDefault="00A77071" w:rsidP="00A77071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A77071"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  <w:t>iii)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El proveedor del servicio, </w:t>
      </w:r>
      <w:r w:rsidRPr="00A77071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debe presentar una declaración jurada simple, 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señalando que no es una entidad </w:t>
      </w:r>
      <w:r w:rsidRPr="00A77071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relacionada al establecimiento educacional.</w:t>
      </w:r>
    </w:p>
    <w:p w:rsidR="001966EB" w:rsidRPr="00DE67D4" w:rsidRDefault="00A77071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iv</w:t>
      </w:r>
      <w:r w:rsidR="001966EB"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)</w:t>
      </w:r>
      <w:r w:rsidR="001966EB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 Se preferirá aquella ATE que tenga domicilio en la región </w:t>
      </w:r>
      <w:r w:rsidR="00E879E9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de Valparaíso y/o Región Metropolitana</w:t>
      </w:r>
      <w:r w:rsidR="001966EB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v)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 El </w:t>
      </w:r>
      <w:r w:rsidR="00B563D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Liceo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, examinará detalladamente la documentación requerida, y aquella ATE postulante que no cumpla con los requisitos señalados, quedará a</w:t>
      </w:r>
      <w:r w:rsidR="00E879E9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utomáticamente fuera del concurso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lastRenderedPageBreak/>
        <w:t>v</w:t>
      </w:r>
      <w:r w:rsidR="00A77071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</w:t>
      </w: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 Se señala como requisito esencial que la ATE, se encuentre certificada ante el Ministerio de Educación a través de inscripción en el “Registro Nacional de Asistencia Técnica Educativa Externa”, para lo cual deberá presentar el correspondiente  “</w:t>
      </w: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certificado de pertenencia.”</w:t>
      </w: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4.- EVALUACIÓN DE LAS PROPUESTAS: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Las propuestas serán evaluadas por la “comisión  evaluadora compuesta por:</w:t>
      </w:r>
    </w:p>
    <w:p w:rsidR="00EF580D" w:rsidRPr="00BC4AEF" w:rsidRDefault="001966EB" w:rsidP="00EF580D">
      <w:pPr>
        <w:pStyle w:val="Prrafodelista"/>
        <w:numPr>
          <w:ilvl w:val="0"/>
          <w:numId w:val="2"/>
        </w:num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bookmarkStart w:id="1" w:name="_Hlk64967210"/>
      <w:r w:rsidRPr="00BC4AEF">
        <w:rPr>
          <w:rFonts w:ascii="Arial" w:eastAsia="Times New Roman" w:hAnsi="Arial" w:cs="Arial"/>
          <w:sz w:val="24"/>
          <w:szCs w:val="24"/>
          <w:lang w:eastAsia="es-CL"/>
        </w:rPr>
        <w:t>Sr</w:t>
      </w:r>
      <w:r w:rsidR="00EF580D" w:rsidRPr="00BC4AEF">
        <w:rPr>
          <w:rFonts w:ascii="Arial" w:eastAsia="Times New Roman" w:hAnsi="Arial" w:cs="Arial"/>
          <w:sz w:val="24"/>
          <w:szCs w:val="24"/>
          <w:lang w:eastAsia="es-CL"/>
        </w:rPr>
        <w:t>t</w:t>
      </w:r>
      <w:r w:rsidRPr="00BC4AEF">
        <w:rPr>
          <w:rFonts w:ascii="Arial" w:eastAsia="Times New Roman" w:hAnsi="Arial" w:cs="Arial"/>
          <w:sz w:val="24"/>
          <w:szCs w:val="24"/>
          <w:lang w:eastAsia="es-CL"/>
        </w:rPr>
        <w:t>a. Cecilia Jara Rodríguez, en representación del Sostenedor.</w:t>
      </w:r>
    </w:p>
    <w:p w:rsidR="001966EB" w:rsidRDefault="00D00AFE" w:rsidP="00EF580D">
      <w:pPr>
        <w:pStyle w:val="Prrafodelista"/>
        <w:numPr>
          <w:ilvl w:val="0"/>
          <w:numId w:val="2"/>
        </w:num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 xml:space="preserve">Sr. José Luis Rebeco Gutiérrez, </w:t>
      </w:r>
      <w:r w:rsidR="001966EB" w:rsidRPr="00BC4AEF">
        <w:rPr>
          <w:rFonts w:ascii="Arial" w:eastAsia="Times New Roman" w:hAnsi="Arial" w:cs="Arial"/>
          <w:sz w:val="24"/>
          <w:szCs w:val="24"/>
          <w:lang w:eastAsia="es-CL"/>
        </w:rPr>
        <w:t>presidente de la comisión.</w:t>
      </w:r>
    </w:p>
    <w:p w:rsidR="00B563DD" w:rsidRPr="00BC4AEF" w:rsidRDefault="00B563DD" w:rsidP="00EF580D">
      <w:pPr>
        <w:pStyle w:val="Prrafodelista"/>
        <w:numPr>
          <w:ilvl w:val="0"/>
          <w:numId w:val="2"/>
        </w:num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>Sra. Alejandra Jiménez, Jefe UTP.</w:t>
      </w:r>
    </w:p>
    <w:p w:rsidR="00EF580D" w:rsidRDefault="00EF580D" w:rsidP="00EF580D">
      <w:pPr>
        <w:pStyle w:val="Prrafodelista"/>
        <w:numPr>
          <w:ilvl w:val="0"/>
          <w:numId w:val="2"/>
        </w:num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BC4AEF">
        <w:rPr>
          <w:rFonts w:ascii="Arial" w:eastAsia="Times New Roman" w:hAnsi="Arial" w:cs="Arial"/>
          <w:sz w:val="24"/>
          <w:szCs w:val="24"/>
          <w:lang w:eastAsia="es-CL"/>
        </w:rPr>
        <w:t xml:space="preserve">Sr. </w:t>
      </w:r>
      <w:r w:rsidR="007F0AE0" w:rsidRPr="00BC4AEF">
        <w:rPr>
          <w:rFonts w:ascii="Arial" w:eastAsia="Times New Roman" w:hAnsi="Arial" w:cs="Arial"/>
          <w:sz w:val="24"/>
          <w:szCs w:val="24"/>
          <w:lang w:eastAsia="es-CL"/>
        </w:rPr>
        <w:t>Lincoyán</w:t>
      </w:r>
      <w:r w:rsidRPr="00BC4AEF">
        <w:rPr>
          <w:rFonts w:ascii="Arial" w:eastAsia="Times New Roman" w:hAnsi="Arial" w:cs="Arial"/>
          <w:sz w:val="24"/>
          <w:szCs w:val="24"/>
          <w:lang w:eastAsia="es-CL"/>
        </w:rPr>
        <w:t xml:space="preserve"> Carrasco Orrego, Jefe de Formación Profesional. </w:t>
      </w:r>
    </w:p>
    <w:p w:rsidR="007F0AE0" w:rsidRPr="00BC4AEF" w:rsidRDefault="007F0AE0" w:rsidP="007F0AE0">
      <w:pPr>
        <w:pStyle w:val="Prrafodelista"/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</w:p>
    <w:bookmarkEnd w:id="1"/>
    <w:p w:rsidR="00DE349C" w:rsidRPr="00B563DD" w:rsidRDefault="001966EB" w:rsidP="00AB04BD">
      <w:pPr>
        <w:pStyle w:val="Prrafodelista"/>
        <w:numPr>
          <w:ilvl w:val="0"/>
          <w:numId w:val="2"/>
        </w:num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B563D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 evaluará que las ATES postulantes, den estricto cumplimiento a los requerimientos, técnicos y administrativos, descritos en las bases.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5.- LLAMADO Y RECEPCIÓN DE L</w:t>
      </w:r>
      <w:r w:rsidR="00DE349C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AS PROPUESTAS: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 i) 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A fin de dar fiel cumplimiento a lo dispuesto en la Ley 20.845, las bases del presente </w:t>
      </w:r>
      <w:r w:rsidR="00EB57EC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concurso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serán publicadas en el periódico de circulación regional </w:t>
      </w:r>
      <w:r w:rsidRPr="00EF580D">
        <w:rPr>
          <w:rFonts w:ascii="Arial" w:eastAsia="Times New Roman" w:hAnsi="Arial" w:cs="Arial"/>
          <w:sz w:val="24"/>
          <w:szCs w:val="24"/>
          <w:lang w:eastAsia="es-CL"/>
        </w:rPr>
        <w:t>“Diario El Mercurio de</w:t>
      </w:r>
      <w:r w:rsidR="003958AF" w:rsidRPr="00EF580D">
        <w:rPr>
          <w:rFonts w:ascii="Arial" w:eastAsia="Times New Roman" w:hAnsi="Arial" w:cs="Arial"/>
          <w:sz w:val="24"/>
          <w:szCs w:val="24"/>
          <w:lang w:eastAsia="es-CL"/>
        </w:rPr>
        <w:t xml:space="preserve"> V</w:t>
      </w:r>
      <w:r w:rsidR="00D01E48">
        <w:rPr>
          <w:rFonts w:ascii="Arial" w:eastAsia="Times New Roman" w:hAnsi="Arial" w:cs="Arial"/>
          <w:sz w:val="24"/>
          <w:szCs w:val="24"/>
          <w:lang w:eastAsia="es-CL"/>
        </w:rPr>
        <w:t>alparaíso”.</w:t>
      </w:r>
    </w:p>
    <w:p w:rsidR="007F0AE0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ii)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 La publicación se efectuará </w:t>
      </w:r>
      <w:r w:rsidR="007F0AE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la segunda semana de </w:t>
      </w:r>
      <w:proofErr w:type="gramStart"/>
      <w:r w:rsidR="007F0AE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Enero</w:t>
      </w:r>
      <w:proofErr w:type="gramEnd"/>
      <w:r w:rsidR="007F0AE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2021</w:t>
      </w:r>
      <w:r w:rsidR="002753F5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</w:p>
    <w:p w:rsidR="007F0AE0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</w:t>
      </w:r>
      <w:r w:rsidR="007F0AE0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ii</w:t>
      </w: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)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 Se abrirá un periodo de “consultas”, </w:t>
      </w:r>
      <w:r w:rsidR="00D00AFE"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desde el 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18 al 20 de </w:t>
      </w:r>
      <w:proofErr w:type="gramStart"/>
      <w:r w:rsidR="007F0AE0">
        <w:rPr>
          <w:rFonts w:ascii="Arial" w:eastAsia="Times New Roman" w:hAnsi="Arial" w:cs="Arial"/>
          <w:sz w:val="24"/>
          <w:szCs w:val="24"/>
          <w:lang w:eastAsia="es-CL"/>
        </w:rPr>
        <w:t>Enero</w:t>
      </w:r>
      <w:proofErr w:type="gramEnd"/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 2021 </w:t>
      </w:r>
    </w:p>
    <w:p w:rsidR="001966EB" w:rsidRPr="007F0AE0" w:rsidRDefault="007F0AE0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</w:t>
      </w:r>
      <w:r w:rsidR="001966EB"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v)</w:t>
      </w:r>
      <w:r w:rsidR="001966EB" w:rsidRPr="002F226E">
        <w:rPr>
          <w:rFonts w:ascii="Arial" w:eastAsia="Times New Roman" w:hAnsi="Arial" w:cs="Arial"/>
          <w:sz w:val="24"/>
          <w:szCs w:val="24"/>
          <w:lang w:eastAsia="es-CL"/>
        </w:rPr>
        <w:t> Las consultas podrán hacerse a través del</w:t>
      </w:r>
      <w:r w:rsidR="009759EB"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031BB9"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siguiente </w:t>
      </w:r>
      <w:r w:rsidR="009759EB" w:rsidRPr="002F226E">
        <w:rPr>
          <w:rFonts w:ascii="Arial" w:eastAsia="Times New Roman" w:hAnsi="Arial" w:cs="Arial"/>
          <w:sz w:val="24"/>
          <w:szCs w:val="24"/>
          <w:lang w:eastAsia="es-CL"/>
        </w:rPr>
        <w:t>correo e</w:t>
      </w:r>
      <w:r w:rsidR="00031BB9"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lectrónico </w:t>
      </w:r>
      <w:r w:rsidR="00031BB9" w:rsidRPr="007F0AE0">
        <w:rPr>
          <w:rFonts w:ascii="Arial" w:eastAsia="Times New Roman" w:hAnsi="Arial" w:cs="Arial"/>
          <w:b/>
          <w:sz w:val="24"/>
          <w:szCs w:val="24"/>
          <w:lang w:eastAsia="es-CL"/>
        </w:rPr>
        <w:t>archivodeclases@gmail.com</w:t>
      </w:r>
    </w:p>
    <w:p w:rsidR="001966EB" w:rsidRPr="007F0AE0" w:rsidRDefault="001966EB" w:rsidP="003958AF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v)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> Las ofertas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, dada la pandemia, 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deberán ser enviadas 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por correo electrónico a: </w:t>
      </w:r>
      <w:r w:rsidR="007F0AE0" w:rsidRPr="007F0AE0">
        <w:rPr>
          <w:rFonts w:ascii="Arial" w:eastAsia="Times New Roman" w:hAnsi="Arial" w:cs="Arial"/>
          <w:b/>
          <w:sz w:val="24"/>
          <w:szCs w:val="24"/>
          <w:lang w:eastAsia="es-CL"/>
        </w:rPr>
        <w:t>archivodeclases@gmail.com</w:t>
      </w:r>
    </w:p>
    <w:p w:rsidR="00DE349C" w:rsidRPr="002F226E" w:rsidRDefault="00DE349C" w:rsidP="00DE349C">
      <w:p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6.- EVALUACIÓN DE LAS PROPUESTAS:</w:t>
      </w:r>
    </w:p>
    <w:p w:rsidR="00DE349C" w:rsidRPr="002F226E" w:rsidRDefault="00DE349C" w:rsidP="00DE349C">
      <w:p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sz w:val="24"/>
          <w:szCs w:val="24"/>
          <w:lang w:eastAsia="es-CL"/>
        </w:rPr>
        <w:t>Las ofertas serán evaluadas de la forma siguiente:</w:t>
      </w:r>
    </w:p>
    <w:p w:rsidR="00DE349C" w:rsidRPr="002F226E" w:rsidRDefault="00DE349C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i)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 Cerrado el proceso de recepción de ofertas, </w:t>
      </w:r>
      <w:r w:rsidR="002753F5">
        <w:rPr>
          <w:rFonts w:ascii="Arial" w:eastAsia="Times New Roman" w:hAnsi="Arial" w:cs="Arial"/>
          <w:sz w:val="24"/>
          <w:szCs w:val="24"/>
          <w:lang w:eastAsia="es-CL"/>
        </w:rPr>
        <w:t xml:space="preserve">hasta </w:t>
      </w:r>
      <w:r w:rsidR="00E113A0" w:rsidRPr="002F226E">
        <w:rPr>
          <w:rFonts w:ascii="Arial" w:eastAsia="Times New Roman" w:hAnsi="Arial" w:cs="Arial"/>
          <w:sz w:val="24"/>
          <w:szCs w:val="24"/>
          <w:lang w:eastAsia="es-CL"/>
        </w:rPr>
        <w:t>el día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2753F5">
        <w:rPr>
          <w:rFonts w:ascii="Arial" w:eastAsia="Times New Roman" w:hAnsi="Arial" w:cs="Arial"/>
          <w:sz w:val="24"/>
          <w:szCs w:val="24"/>
          <w:lang w:eastAsia="es-CL"/>
        </w:rPr>
        <w:t>15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 de </w:t>
      </w:r>
      <w:proofErr w:type="gramStart"/>
      <w:r w:rsidR="002753F5">
        <w:rPr>
          <w:rFonts w:ascii="Arial" w:eastAsia="Times New Roman" w:hAnsi="Arial" w:cs="Arial"/>
          <w:sz w:val="24"/>
          <w:szCs w:val="24"/>
          <w:lang w:eastAsia="es-CL"/>
        </w:rPr>
        <w:t>Febrero</w:t>
      </w:r>
      <w:proofErr w:type="gramEnd"/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 2021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>, se certificará por el presidente de comisión de concurso, la cantidad de ofertas recibidas y sus postulantes.</w:t>
      </w:r>
    </w:p>
    <w:p w:rsidR="00DE349C" w:rsidRPr="002F226E" w:rsidRDefault="00DE349C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ii)</w:t>
      </w:r>
      <w:r w:rsidR="00EF50B6" w:rsidRPr="002F226E">
        <w:rPr>
          <w:rFonts w:ascii="Arial" w:eastAsia="Times New Roman" w:hAnsi="Arial" w:cs="Arial"/>
          <w:sz w:val="24"/>
          <w:szCs w:val="24"/>
          <w:lang w:eastAsia="es-CL"/>
        </w:rPr>
        <w:t> El día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 8 de </w:t>
      </w:r>
      <w:proofErr w:type="gramStart"/>
      <w:r w:rsidR="007F0AE0">
        <w:rPr>
          <w:rFonts w:ascii="Arial" w:eastAsia="Times New Roman" w:hAnsi="Arial" w:cs="Arial"/>
          <w:sz w:val="24"/>
          <w:szCs w:val="24"/>
          <w:lang w:eastAsia="es-CL"/>
        </w:rPr>
        <w:t>Enero</w:t>
      </w:r>
      <w:proofErr w:type="gramEnd"/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 2021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>, se constitu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>yó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 la comisión, la que evaluará las postulaciones.</w:t>
      </w:r>
    </w:p>
    <w:p w:rsidR="00DE349C" w:rsidRPr="00FF07D4" w:rsidRDefault="00DE349C" w:rsidP="00DE349C">
      <w:pPr>
        <w:shd w:val="clear" w:color="auto" w:fill="FFFFFF"/>
        <w:spacing w:after="360" w:line="240" w:lineRule="auto"/>
        <w:jc w:val="both"/>
        <w:rPr>
          <w:rFonts w:ascii="Arial" w:hAnsi="Arial" w:cs="Arial"/>
          <w:sz w:val="24"/>
          <w:szCs w:val="24"/>
        </w:rPr>
      </w:pPr>
      <w:r w:rsidRPr="00FF07D4">
        <w:rPr>
          <w:rFonts w:ascii="Arial" w:hAnsi="Arial" w:cs="Arial"/>
          <w:b/>
          <w:sz w:val="24"/>
          <w:szCs w:val="24"/>
        </w:rPr>
        <w:lastRenderedPageBreak/>
        <w:t>iii)</w:t>
      </w:r>
      <w:r w:rsidRPr="00FF07D4">
        <w:rPr>
          <w:rFonts w:ascii="Arial" w:hAnsi="Arial" w:cs="Arial"/>
          <w:sz w:val="24"/>
          <w:szCs w:val="24"/>
        </w:rPr>
        <w:t xml:space="preserve"> La ponderación de las evaluaciones técnica y económica, serán las siguientes</w:t>
      </w:r>
    </w:p>
    <w:p w:rsidR="00DE349C" w:rsidRDefault="00DE349C" w:rsidP="00DE349C">
      <w:pPr>
        <w:shd w:val="clear" w:color="auto" w:fill="FFFFFF"/>
        <w:spacing w:after="360"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1ECCB4AC" wp14:editId="2E3BE814">
            <wp:extent cx="3086100" cy="12287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176" t="48400" r="48470" b="27594"/>
                    <a:stretch/>
                  </pic:blipFill>
                  <pic:spPr bwMode="auto">
                    <a:xfrm>
                      <a:off x="0" y="0"/>
                      <a:ext cx="3092399" cy="123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9C" w:rsidRPr="00DE67D4" w:rsidRDefault="00DE349C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iv</w:t>
      </w: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 Se eliminarán aquellas ATES que no den cumplimiento a los requisitos.</w:t>
      </w:r>
    </w:p>
    <w:p w:rsidR="00DE349C" w:rsidRPr="00DE67D4" w:rsidRDefault="00DE349C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v</w:t>
      </w: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 En el evento probable de que más de una ATE postulante, cumpla a cabalidad con todos los requisitos, los criterios de selección serán los siguientes:</w:t>
      </w:r>
    </w:p>
    <w:p w:rsidR="00DE349C" w:rsidRPr="00DE349C" w:rsidRDefault="00DE349C" w:rsidP="00DE349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Tendrá preferencia aquella ATE que presente cartas de referencias, emitidas por otras instituciones educacionales de la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Q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uinta región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o Metropolitana, usuarias de sus servicios</w:t>
      </w:r>
      <w:r w:rsidR="007F0AE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</w:p>
    <w:p w:rsidR="00D66B2D" w:rsidRPr="00CF5124" w:rsidRDefault="00DE349C" w:rsidP="00D66B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 preferirá la ATE, que acredite la calidad de propietaria de los cursos y materias impartidos dentro de sus servicios, a través de certificado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s emitidos por los organismos correspondientes (Mineduc, </w:t>
      </w:r>
      <w:proofErr w:type="spellStart"/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Sence</w:t>
      </w:r>
      <w:proofErr w:type="spellEnd"/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, Registro ATE, CPEIP u otro).</w:t>
      </w:r>
    </w:p>
    <w:p w:rsidR="00D66B2D" w:rsidRDefault="00D66B2D" w:rsidP="00D66B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95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5610224" cy="448627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4" t="17143" r="18091"/>
                    <a:stretch/>
                  </pic:blipFill>
                  <pic:spPr bwMode="auto">
                    <a:xfrm>
                      <a:off x="0" y="0"/>
                      <a:ext cx="5610224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70DE">
        <w:rPr>
          <w:rFonts w:ascii="Arial" w:eastAsia="Times New Roman" w:hAnsi="Arial" w:cs="Arial"/>
          <w:color w:val="141412"/>
          <w:sz w:val="24"/>
          <w:szCs w:val="24"/>
          <w:lang w:eastAsia="es-CL"/>
        </w:rPr>
        <w:br w:type="textWrapping" w:clear="all"/>
      </w:r>
    </w:p>
    <w:p w:rsidR="006F75DE" w:rsidRPr="00AA488E" w:rsidRDefault="008A2F5F" w:rsidP="00AA48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noProof/>
          <w:lang w:val="es-ES" w:eastAsia="es-ES"/>
        </w:rPr>
        <w:drawing>
          <wp:inline distT="0" distB="0" distL="0" distR="0" wp14:anchorId="09665C91" wp14:editId="157DC6DD">
            <wp:extent cx="5667375" cy="28670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295" t="17143" r="16731" b="23492"/>
                    <a:stretch/>
                  </pic:blipFill>
                  <pic:spPr bwMode="auto">
                    <a:xfrm>
                      <a:off x="0" y="0"/>
                      <a:ext cx="5674572" cy="287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A73" w:rsidRDefault="00807A73" w:rsidP="00DE349C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</w:pPr>
    </w:p>
    <w:p w:rsidR="00DE349C" w:rsidRPr="00DE349C" w:rsidRDefault="00DE349C" w:rsidP="00DE349C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</w:pPr>
      <w:r w:rsidRPr="00DE349C"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  <w:lastRenderedPageBreak/>
        <w:t>9.- EJECUCIÓN Y GESTIÓN DEL CONTRATO:</w:t>
      </w:r>
    </w:p>
    <w:p w:rsidR="00443C65" w:rsidRDefault="00DE349C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BC4AEF">
        <w:rPr>
          <w:rFonts w:ascii="Arial" w:eastAsia="Times New Roman" w:hAnsi="Arial" w:cs="Arial"/>
          <w:sz w:val="24"/>
          <w:szCs w:val="24"/>
          <w:lang w:eastAsia="es-CL"/>
        </w:rPr>
        <w:t>Se formalizará la prestación del servicio y elección de ATE, a través de un contrato de prestación de servicios</w:t>
      </w:r>
      <w:r w:rsidR="00443C65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8A2F5F" w:rsidRDefault="00DE349C" w:rsidP="00642CF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349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En el siguiente formulario se detallan los antecedentes de la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entidad ATE (Persona Natural o </w:t>
      </w:r>
      <w:r w:rsidRPr="00DE349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desarrollados como parte de la Propuesta Técnica.</w:t>
      </w: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413672" w:rsidRDefault="00413672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807A73" w:rsidRDefault="00807A73" w:rsidP="00DE349C">
      <w:pPr>
        <w:shd w:val="clear" w:color="auto" w:fill="FFFFFF"/>
        <w:spacing w:after="360" w:line="240" w:lineRule="auto"/>
        <w:rPr>
          <w:b/>
        </w:rPr>
      </w:pPr>
    </w:p>
    <w:p w:rsidR="00807A73" w:rsidRDefault="00807A73" w:rsidP="00DE349C">
      <w:pPr>
        <w:shd w:val="clear" w:color="auto" w:fill="FFFFFF"/>
        <w:spacing w:after="360" w:line="240" w:lineRule="auto"/>
        <w:rPr>
          <w:b/>
        </w:rPr>
      </w:pPr>
    </w:p>
    <w:p w:rsidR="00807A73" w:rsidRDefault="00807A73" w:rsidP="00DE349C">
      <w:pPr>
        <w:shd w:val="clear" w:color="auto" w:fill="FFFFFF"/>
        <w:spacing w:after="360" w:line="240" w:lineRule="auto"/>
        <w:rPr>
          <w:b/>
        </w:rPr>
      </w:pPr>
    </w:p>
    <w:p w:rsidR="00807A73" w:rsidRDefault="00807A73" w:rsidP="00DE349C">
      <w:pPr>
        <w:shd w:val="clear" w:color="auto" w:fill="FFFFFF"/>
        <w:spacing w:after="360" w:line="240" w:lineRule="auto"/>
        <w:rPr>
          <w:b/>
        </w:rPr>
      </w:pPr>
    </w:p>
    <w:p w:rsidR="00807A73" w:rsidRDefault="00807A73" w:rsidP="00DE349C">
      <w:pPr>
        <w:shd w:val="clear" w:color="auto" w:fill="FFFFFF"/>
        <w:spacing w:after="360" w:line="240" w:lineRule="auto"/>
        <w:rPr>
          <w:b/>
        </w:rPr>
      </w:pPr>
    </w:p>
    <w:p w:rsidR="00807A73" w:rsidRDefault="00807A73" w:rsidP="00DE349C">
      <w:pPr>
        <w:shd w:val="clear" w:color="auto" w:fill="FFFFFF"/>
        <w:spacing w:after="360" w:line="240" w:lineRule="auto"/>
        <w:rPr>
          <w:b/>
        </w:rPr>
      </w:pPr>
    </w:p>
    <w:p w:rsidR="00807A73" w:rsidRDefault="00807A73" w:rsidP="00DE349C">
      <w:pPr>
        <w:shd w:val="clear" w:color="auto" w:fill="FFFFFF"/>
        <w:spacing w:after="360" w:line="240" w:lineRule="auto"/>
        <w:rPr>
          <w:b/>
        </w:rPr>
      </w:pPr>
    </w:p>
    <w:p w:rsidR="00807A73" w:rsidRDefault="00807A73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42CF7" w:rsidP="00DE349C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</w:pPr>
      <w:r w:rsidRPr="006B446A">
        <w:rPr>
          <w:b/>
        </w:rPr>
        <w:lastRenderedPageBreak/>
        <w:t>FORMULARIO 1: FORMULARIO PARA LA PRESENTACIÓN ASPECTOS TÉCNICOS</w:t>
      </w:r>
    </w:p>
    <w:p w:rsidR="00642CF7" w:rsidRPr="006F75DE" w:rsidRDefault="00642CF7" w:rsidP="006F75DE">
      <w:pPr>
        <w:tabs>
          <w:tab w:val="left" w:pos="3300"/>
        </w:tabs>
        <w:rPr>
          <w:rFonts w:ascii="Arial" w:eastAsia="Times New Roman" w:hAnsi="Arial" w:cs="Arial"/>
          <w:sz w:val="24"/>
          <w:szCs w:val="24"/>
          <w:lang w:eastAsia="es-CL"/>
        </w:rPr>
      </w:pPr>
    </w:p>
    <w:p w:rsidR="000B56F4" w:rsidRDefault="00DE349C" w:rsidP="000B56F4">
      <w:pPr>
        <w:shd w:val="clear" w:color="auto" w:fill="FFFFFF"/>
        <w:spacing w:after="360" w:line="240" w:lineRule="auto"/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013D9EE0" wp14:editId="7196D4BB">
            <wp:extent cx="5334000" cy="6886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654" t="18802" r="22844" b="3899"/>
                    <a:stretch/>
                  </pic:blipFill>
                  <pic:spPr bwMode="auto">
                    <a:xfrm>
                      <a:off x="0" y="0"/>
                      <a:ext cx="5344887" cy="690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6A" w:rsidRDefault="006B446A" w:rsidP="000169CC">
      <w:pPr>
        <w:shd w:val="clear" w:color="auto" w:fill="FFFFFF"/>
        <w:spacing w:after="360" w:line="240" w:lineRule="auto"/>
        <w:jc w:val="both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144574E" wp14:editId="75D62E9D">
            <wp:extent cx="5600700" cy="3771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425" t="25397" r="29016" b="27301"/>
                    <a:stretch/>
                  </pic:blipFill>
                  <pic:spPr bwMode="auto">
                    <a:xfrm>
                      <a:off x="0" y="0"/>
                      <a:ext cx="5607813" cy="377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34C730BA" wp14:editId="58A5146E">
            <wp:extent cx="5095875" cy="55340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490" t="13017" r="28626" b="12697"/>
                    <a:stretch/>
                  </pic:blipFill>
                  <pic:spPr bwMode="auto">
                    <a:xfrm>
                      <a:off x="0" y="0"/>
                      <a:ext cx="5103218" cy="554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6A" w:rsidRDefault="006B446A" w:rsidP="006B446A">
      <w:pPr>
        <w:tabs>
          <w:tab w:val="left" w:pos="2805"/>
        </w:tabs>
        <w:rPr>
          <w:rFonts w:ascii="Arial" w:hAnsi="Arial" w:cs="Arial"/>
        </w:rPr>
      </w:pPr>
      <w:r w:rsidRPr="000169CC">
        <w:rPr>
          <w:rFonts w:ascii="Arial" w:hAnsi="Arial" w:cs="Arial"/>
          <w:b/>
        </w:rPr>
        <w:t>5. Equipo Asesor:</w:t>
      </w:r>
      <w:r w:rsidRPr="006B446A">
        <w:rPr>
          <w:rFonts w:ascii="Arial" w:hAnsi="Arial" w:cs="Arial"/>
        </w:rPr>
        <w:t xml:space="preserve"> Detalle de todo el equipo que participa en la implementación del servicio (coordinación e implementación directa)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95"/>
        <w:gridCol w:w="1795"/>
        <w:gridCol w:w="1796"/>
        <w:gridCol w:w="1796"/>
      </w:tblGrid>
      <w:tr w:rsidR="000169CC" w:rsidTr="00D66B2D">
        <w:trPr>
          <w:jc w:val="center"/>
        </w:trPr>
        <w:tc>
          <w:tcPr>
            <w:tcW w:w="1795" w:type="dxa"/>
          </w:tcPr>
          <w:p w:rsidR="000169CC" w:rsidRPr="000169CC" w:rsidRDefault="000169CC" w:rsidP="00D66B2D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</w:rPr>
            </w:pPr>
            <w:r w:rsidRPr="000169CC">
              <w:rPr>
                <w:rFonts w:ascii="Arial" w:hAnsi="Arial" w:cs="Arial"/>
                <w:b/>
              </w:rPr>
              <w:t>Nombre del profesional</w:t>
            </w:r>
          </w:p>
        </w:tc>
        <w:tc>
          <w:tcPr>
            <w:tcW w:w="1795" w:type="dxa"/>
          </w:tcPr>
          <w:p w:rsidR="000169CC" w:rsidRPr="000169CC" w:rsidRDefault="000169CC" w:rsidP="00D66B2D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</w:rPr>
            </w:pPr>
            <w:r w:rsidRPr="000169CC">
              <w:rPr>
                <w:rFonts w:ascii="Arial" w:hAnsi="Arial" w:cs="Arial"/>
                <w:b/>
              </w:rPr>
              <w:t>Profesión</w:t>
            </w:r>
          </w:p>
        </w:tc>
        <w:tc>
          <w:tcPr>
            <w:tcW w:w="1796" w:type="dxa"/>
          </w:tcPr>
          <w:p w:rsidR="000169CC" w:rsidRPr="000169CC" w:rsidRDefault="000169CC" w:rsidP="00D66B2D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</w:rPr>
            </w:pPr>
            <w:r w:rsidRPr="000169CC">
              <w:rPr>
                <w:rFonts w:ascii="Arial" w:hAnsi="Arial" w:cs="Arial"/>
                <w:b/>
              </w:rPr>
              <w:t>Rol que cumple en el servicio</w:t>
            </w:r>
          </w:p>
        </w:tc>
        <w:tc>
          <w:tcPr>
            <w:tcW w:w="1796" w:type="dxa"/>
          </w:tcPr>
          <w:p w:rsidR="000169CC" w:rsidRPr="000169CC" w:rsidRDefault="000169CC" w:rsidP="00D66B2D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</w:rPr>
            </w:pPr>
            <w:r w:rsidRPr="000169CC">
              <w:rPr>
                <w:rFonts w:ascii="Arial" w:hAnsi="Arial" w:cs="Arial"/>
                <w:b/>
              </w:rPr>
              <w:t>Funciones, actividades y/o contenidos que desarrollará o abordará</w:t>
            </w:r>
          </w:p>
        </w:tc>
      </w:tr>
      <w:tr w:rsidR="000169CC" w:rsidTr="00D66B2D">
        <w:trPr>
          <w:jc w:val="center"/>
        </w:trPr>
        <w:tc>
          <w:tcPr>
            <w:tcW w:w="1795" w:type="dxa"/>
          </w:tcPr>
          <w:p w:rsidR="000169CC" w:rsidRDefault="000169CC" w:rsidP="006B446A">
            <w:pPr>
              <w:tabs>
                <w:tab w:val="left" w:pos="2805"/>
              </w:tabs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0169CC" w:rsidRDefault="000169CC" w:rsidP="006B446A">
            <w:pPr>
              <w:tabs>
                <w:tab w:val="left" w:pos="280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0169CC" w:rsidRDefault="000169CC" w:rsidP="006B446A">
            <w:pPr>
              <w:tabs>
                <w:tab w:val="left" w:pos="280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0169CC" w:rsidRDefault="000169CC" w:rsidP="006B446A">
            <w:pPr>
              <w:tabs>
                <w:tab w:val="left" w:pos="2805"/>
              </w:tabs>
              <w:rPr>
                <w:rFonts w:ascii="Arial" w:hAnsi="Arial" w:cs="Arial"/>
              </w:rPr>
            </w:pPr>
          </w:p>
        </w:tc>
      </w:tr>
    </w:tbl>
    <w:p w:rsidR="006B446A" w:rsidRDefault="006B446A" w:rsidP="006B446A">
      <w:pPr>
        <w:tabs>
          <w:tab w:val="left" w:pos="2805"/>
        </w:tabs>
        <w:rPr>
          <w:rFonts w:ascii="Arial" w:hAnsi="Arial" w:cs="Arial"/>
        </w:rPr>
      </w:pPr>
    </w:p>
    <w:p w:rsidR="000169CC" w:rsidRDefault="000169CC" w:rsidP="006B446A">
      <w:pPr>
        <w:tabs>
          <w:tab w:val="left" w:pos="2805"/>
        </w:tabs>
        <w:rPr>
          <w:rFonts w:ascii="Arial" w:hAnsi="Arial" w:cs="Arial"/>
        </w:rPr>
      </w:pPr>
    </w:p>
    <w:p w:rsidR="000169CC" w:rsidRDefault="000169CC" w:rsidP="006B446A">
      <w:pPr>
        <w:tabs>
          <w:tab w:val="left" w:pos="2805"/>
        </w:tabs>
        <w:rPr>
          <w:rFonts w:ascii="Arial" w:hAnsi="Arial" w:cs="Arial"/>
        </w:rPr>
      </w:pPr>
    </w:p>
    <w:p w:rsidR="000169CC" w:rsidRDefault="000169CC" w:rsidP="000169CC">
      <w:pPr>
        <w:tabs>
          <w:tab w:val="left" w:pos="2805"/>
        </w:tabs>
        <w:jc w:val="both"/>
        <w:rPr>
          <w:rFonts w:ascii="Arial" w:hAnsi="Arial" w:cs="Arial"/>
        </w:rPr>
      </w:pPr>
      <w:r w:rsidRPr="000169CC">
        <w:rPr>
          <w:rFonts w:ascii="Arial" w:hAnsi="Arial" w:cs="Arial"/>
          <w:b/>
        </w:rPr>
        <w:lastRenderedPageBreak/>
        <w:t>6. Currículum y antecedentes académicos de los profesionales</w:t>
      </w:r>
      <w:r w:rsidRPr="000169CC">
        <w:rPr>
          <w:rFonts w:ascii="Arial" w:hAnsi="Arial" w:cs="Arial"/>
        </w:rPr>
        <w:t>: Incor</w:t>
      </w:r>
      <w:r>
        <w:rPr>
          <w:rFonts w:ascii="Arial" w:hAnsi="Arial" w:cs="Arial"/>
        </w:rPr>
        <w:t xml:space="preserve">pore el currículum de todos los </w:t>
      </w:r>
      <w:r w:rsidRPr="000169CC">
        <w:rPr>
          <w:rFonts w:ascii="Arial" w:hAnsi="Arial" w:cs="Arial"/>
        </w:rPr>
        <w:t>profesionales que participarán de la implementación de la propuest</w:t>
      </w:r>
      <w:r>
        <w:rPr>
          <w:rFonts w:ascii="Arial" w:hAnsi="Arial" w:cs="Arial"/>
        </w:rPr>
        <w:t xml:space="preserve">a, y junto con ello, incluya un </w:t>
      </w:r>
      <w:r w:rsidRPr="000169CC">
        <w:rPr>
          <w:rFonts w:ascii="Arial" w:hAnsi="Arial" w:cs="Arial"/>
        </w:rPr>
        <w:t xml:space="preserve">documento firmado por el profesional respectivo, en que informará </w:t>
      </w:r>
      <w:r>
        <w:rPr>
          <w:rFonts w:ascii="Arial" w:hAnsi="Arial" w:cs="Arial"/>
        </w:rPr>
        <w:t xml:space="preserve">por escrito su consentimiento y </w:t>
      </w:r>
      <w:r w:rsidRPr="000169CC">
        <w:rPr>
          <w:rFonts w:ascii="Arial" w:hAnsi="Arial" w:cs="Arial"/>
        </w:rPr>
        <w:t>disponibilidad para participar en la prestación del servicio:</w:t>
      </w:r>
    </w:p>
    <w:p w:rsidR="000169CC" w:rsidRDefault="000169CC" w:rsidP="000169CC">
      <w:pPr>
        <w:tabs>
          <w:tab w:val="left" w:pos="2805"/>
        </w:tabs>
        <w:jc w:val="both"/>
        <w:rPr>
          <w:rFonts w:ascii="Arial" w:hAnsi="Arial" w:cs="Arial"/>
        </w:rPr>
      </w:pPr>
    </w:p>
    <w:p w:rsidR="00D66B2D" w:rsidRDefault="000169CC" w:rsidP="005A01A2">
      <w:pPr>
        <w:tabs>
          <w:tab w:val="left" w:pos="2805"/>
        </w:tabs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58745FFC" wp14:editId="4491B232">
            <wp:extent cx="5724327" cy="3019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796" t="33676" r="11054" b="24762"/>
                    <a:stretch/>
                  </pic:blipFill>
                  <pic:spPr bwMode="auto">
                    <a:xfrm>
                      <a:off x="0" y="0"/>
                      <a:ext cx="5736009" cy="302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D66B2D" w:rsidRDefault="00D66B2D" w:rsidP="000169CC">
      <w:pPr>
        <w:tabs>
          <w:tab w:val="left" w:pos="2805"/>
        </w:tabs>
        <w:rPr>
          <w:rFonts w:ascii="Arial" w:hAnsi="Arial" w:cs="Arial"/>
        </w:rPr>
      </w:pPr>
    </w:p>
    <w:p w:rsidR="00D66B2D" w:rsidRDefault="00D66B2D" w:rsidP="000169CC">
      <w:pPr>
        <w:tabs>
          <w:tab w:val="left" w:pos="2805"/>
        </w:tabs>
        <w:rPr>
          <w:rFonts w:ascii="Arial" w:hAnsi="Arial" w:cs="Arial"/>
        </w:rPr>
      </w:pPr>
    </w:p>
    <w:p w:rsidR="00D66B2D" w:rsidRDefault="00D66B2D" w:rsidP="000169CC">
      <w:pPr>
        <w:tabs>
          <w:tab w:val="left" w:pos="2805"/>
        </w:tabs>
        <w:rPr>
          <w:rFonts w:ascii="Arial" w:hAnsi="Arial" w:cs="Arial"/>
        </w:rPr>
      </w:pPr>
    </w:p>
    <w:p w:rsidR="00D66B2D" w:rsidRDefault="00D66B2D" w:rsidP="000169CC">
      <w:pPr>
        <w:tabs>
          <w:tab w:val="left" w:pos="2805"/>
        </w:tabs>
        <w:rPr>
          <w:rFonts w:ascii="Arial" w:hAnsi="Arial" w:cs="Arial"/>
        </w:rPr>
      </w:pPr>
    </w:p>
    <w:p w:rsidR="00D66B2D" w:rsidRDefault="00D66B2D" w:rsidP="000169CC">
      <w:pPr>
        <w:tabs>
          <w:tab w:val="left" w:pos="2805"/>
        </w:tabs>
        <w:rPr>
          <w:rFonts w:ascii="Arial" w:hAnsi="Arial" w:cs="Arial"/>
        </w:rPr>
      </w:pPr>
    </w:p>
    <w:sectPr w:rsidR="00D66B2D" w:rsidSect="00F503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74F5B"/>
    <w:multiLevelType w:val="hybridMultilevel"/>
    <w:tmpl w:val="500A05FC"/>
    <w:lvl w:ilvl="0" w:tplc="CEA07DB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7CB1"/>
    <w:multiLevelType w:val="multilevel"/>
    <w:tmpl w:val="A650D9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471664"/>
    <w:multiLevelType w:val="hybridMultilevel"/>
    <w:tmpl w:val="28361FD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71D32"/>
    <w:multiLevelType w:val="hybridMultilevel"/>
    <w:tmpl w:val="B1BE5D7A"/>
    <w:lvl w:ilvl="0" w:tplc="ADC617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7E3B9C"/>
    <w:multiLevelType w:val="multilevel"/>
    <w:tmpl w:val="105045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A85945"/>
    <w:multiLevelType w:val="hybridMultilevel"/>
    <w:tmpl w:val="CEB237B0"/>
    <w:lvl w:ilvl="0" w:tplc="CEA07DB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637F7"/>
    <w:multiLevelType w:val="multilevel"/>
    <w:tmpl w:val="9F0E77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C30BC4"/>
    <w:multiLevelType w:val="multilevel"/>
    <w:tmpl w:val="1B70144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574B54"/>
    <w:multiLevelType w:val="hybridMultilevel"/>
    <w:tmpl w:val="3D2C39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E62C2"/>
    <w:multiLevelType w:val="hybridMultilevel"/>
    <w:tmpl w:val="D4401E46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CBF7153"/>
    <w:multiLevelType w:val="multilevel"/>
    <w:tmpl w:val="7D2472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0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BA"/>
    <w:rsid w:val="000169CC"/>
    <w:rsid w:val="00020C97"/>
    <w:rsid w:val="00031BB9"/>
    <w:rsid w:val="00077137"/>
    <w:rsid w:val="00092CB3"/>
    <w:rsid w:val="000A347B"/>
    <w:rsid w:val="000B56F4"/>
    <w:rsid w:val="000C2A06"/>
    <w:rsid w:val="000C79A2"/>
    <w:rsid w:val="00106F0A"/>
    <w:rsid w:val="001301C3"/>
    <w:rsid w:val="00147FAD"/>
    <w:rsid w:val="001966EB"/>
    <w:rsid w:val="001B2545"/>
    <w:rsid w:val="001C6C31"/>
    <w:rsid w:val="0020045C"/>
    <w:rsid w:val="002322ED"/>
    <w:rsid w:val="002752E0"/>
    <w:rsid w:val="002753F5"/>
    <w:rsid w:val="002B002F"/>
    <w:rsid w:val="002F226E"/>
    <w:rsid w:val="003252DD"/>
    <w:rsid w:val="00384BAA"/>
    <w:rsid w:val="00390275"/>
    <w:rsid w:val="00390D20"/>
    <w:rsid w:val="003925BA"/>
    <w:rsid w:val="003958AF"/>
    <w:rsid w:val="003A1404"/>
    <w:rsid w:val="003E0FF4"/>
    <w:rsid w:val="003F055A"/>
    <w:rsid w:val="00401548"/>
    <w:rsid w:val="00413672"/>
    <w:rsid w:val="00420C58"/>
    <w:rsid w:val="00425994"/>
    <w:rsid w:val="00443C65"/>
    <w:rsid w:val="00486A70"/>
    <w:rsid w:val="0049188E"/>
    <w:rsid w:val="004948D9"/>
    <w:rsid w:val="004E6B81"/>
    <w:rsid w:val="004F65E7"/>
    <w:rsid w:val="00514E9C"/>
    <w:rsid w:val="005A01A2"/>
    <w:rsid w:val="005A59D0"/>
    <w:rsid w:val="005B111C"/>
    <w:rsid w:val="005C0639"/>
    <w:rsid w:val="005D2D20"/>
    <w:rsid w:val="00641EA8"/>
    <w:rsid w:val="00642CF7"/>
    <w:rsid w:val="006B446A"/>
    <w:rsid w:val="006C28B7"/>
    <w:rsid w:val="006C5B1D"/>
    <w:rsid w:val="006D7AD8"/>
    <w:rsid w:val="006F75DE"/>
    <w:rsid w:val="007045CE"/>
    <w:rsid w:val="007E3D99"/>
    <w:rsid w:val="007F0AE0"/>
    <w:rsid w:val="00807A73"/>
    <w:rsid w:val="00817DF4"/>
    <w:rsid w:val="00825B76"/>
    <w:rsid w:val="00883A68"/>
    <w:rsid w:val="008A2F5F"/>
    <w:rsid w:val="0092500F"/>
    <w:rsid w:val="0092667E"/>
    <w:rsid w:val="009547C3"/>
    <w:rsid w:val="0096539B"/>
    <w:rsid w:val="009759EB"/>
    <w:rsid w:val="00994787"/>
    <w:rsid w:val="009E2B19"/>
    <w:rsid w:val="00A570DE"/>
    <w:rsid w:val="00A651AA"/>
    <w:rsid w:val="00A77071"/>
    <w:rsid w:val="00AA488E"/>
    <w:rsid w:val="00B255F1"/>
    <w:rsid w:val="00B52CB0"/>
    <w:rsid w:val="00B563DD"/>
    <w:rsid w:val="00BB175D"/>
    <w:rsid w:val="00BC4AEF"/>
    <w:rsid w:val="00C06D8A"/>
    <w:rsid w:val="00C20FB8"/>
    <w:rsid w:val="00C24269"/>
    <w:rsid w:val="00C33FCB"/>
    <w:rsid w:val="00C43C70"/>
    <w:rsid w:val="00C63266"/>
    <w:rsid w:val="00C82D46"/>
    <w:rsid w:val="00CB3B99"/>
    <w:rsid w:val="00CF5124"/>
    <w:rsid w:val="00D00AFE"/>
    <w:rsid w:val="00D01E48"/>
    <w:rsid w:val="00D62A55"/>
    <w:rsid w:val="00D66B2D"/>
    <w:rsid w:val="00DB2E4A"/>
    <w:rsid w:val="00DC3CD8"/>
    <w:rsid w:val="00DE349C"/>
    <w:rsid w:val="00DE67D4"/>
    <w:rsid w:val="00DF7E38"/>
    <w:rsid w:val="00E05EE7"/>
    <w:rsid w:val="00E113A0"/>
    <w:rsid w:val="00E72E1E"/>
    <w:rsid w:val="00E80CD3"/>
    <w:rsid w:val="00E82B6E"/>
    <w:rsid w:val="00E879E9"/>
    <w:rsid w:val="00E9308F"/>
    <w:rsid w:val="00EA707C"/>
    <w:rsid w:val="00EB32B2"/>
    <w:rsid w:val="00EB57EC"/>
    <w:rsid w:val="00ED2A9E"/>
    <w:rsid w:val="00EE2D15"/>
    <w:rsid w:val="00EF50B6"/>
    <w:rsid w:val="00EF580D"/>
    <w:rsid w:val="00F21521"/>
    <w:rsid w:val="00F50302"/>
    <w:rsid w:val="00FF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D2314"/>
  <w15:docId w15:val="{E83EB5D8-0792-40D1-898A-3DC8A703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31B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EE2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5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95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3958AF"/>
  </w:style>
  <w:style w:type="paragraph" w:styleId="Prrafodelista">
    <w:name w:val="List Paragraph"/>
    <w:basedOn w:val="Normal"/>
    <w:uiPriority w:val="34"/>
    <w:qFormat/>
    <w:rsid w:val="00EF580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759E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unhideWhenUsed/>
    <w:rsid w:val="00016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031BB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E2D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0A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iaz@rcristo.cl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12C35-EBA5-4B58-8F1B-E815CF677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1765</Words>
  <Characters>9712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HP</cp:lastModifiedBy>
  <cp:revision>5</cp:revision>
  <cp:lastPrinted>2021-01-11T15:36:00Z</cp:lastPrinted>
  <dcterms:created xsi:type="dcterms:W3CDTF">2021-01-13T13:22:00Z</dcterms:created>
  <dcterms:modified xsi:type="dcterms:W3CDTF">2021-02-23T13:30:00Z</dcterms:modified>
</cp:coreProperties>
</file>